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33AF" w:rsidRPr="0031031B" w:rsidRDefault="002D33AF" w:rsidP="002D33AF">
      <w:pPr>
        <w:tabs>
          <w:tab w:val="center" w:pos="4680"/>
        </w:tabs>
        <w:jc w:val="center"/>
        <w:rPr>
          <w:rFonts w:asciiTheme="minorHAnsi" w:hAnsiTheme="minorHAnsi"/>
          <w:b/>
        </w:rPr>
      </w:pPr>
      <w:r w:rsidRPr="0031031B">
        <w:rPr>
          <w:rFonts w:asciiTheme="minorHAnsi" w:hAnsiTheme="minorHAnsi"/>
          <w:b/>
          <w:smallCaps/>
        </w:rPr>
        <w:t>Houston Recovery Center LGC</w:t>
      </w:r>
    </w:p>
    <w:p w:rsidR="002D33AF" w:rsidRPr="0031031B" w:rsidRDefault="002D33AF" w:rsidP="002D33AF">
      <w:pPr>
        <w:tabs>
          <w:tab w:val="center" w:pos="4680"/>
        </w:tabs>
        <w:jc w:val="center"/>
        <w:rPr>
          <w:rFonts w:asciiTheme="minorHAnsi" w:hAnsiTheme="minorHAnsi"/>
        </w:rPr>
      </w:pPr>
      <w:r w:rsidRPr="0031031B">
        <w:rPr>
          <w:rFonts w:asciiTheme="minorHAnsi" w:hAnsiTheme="minorHAnsi"/>
        </w:rPr>
        <w:t>Minutes for Meeting of Board of Directors</w:t>
      </w:r>
    </w:p>
    <w:p w:rsidR="002D33AF" w:rsidRPr="0031031B" w:rsidRDefault="00C13BDB" w:rsidP="002D33AF">
      <w:pPr>
        <w:tabs>
          <w:tab w:val="center" w:pos="4680"/>
        </w:tabs>
        <w:jc w:val="center"/>
        <w:rPr>
          <w:rFonts w:asciiTheme="minorHAnsi" w:hAnsiTheme="minorHAnsi"/>
        </w:rPr>
      </w:pPr>
      <w:r>
        <w:rPr>
          <w:rFonts w:asciiTheme="minorHAnsi" w:hAnsiTheme="minorHAnsi"/>
        </w:rPr>
        <w:t>November 2</w:t>
      </w:r>
      <w:r w:rsidR="006C6851">
        <w:rPr>
          <w:rFonts w:asciiTheme="minorHAnsi" w:hAnsiTheme="minorHAnsi"/>
        </w:rPr>
        <w:t>, 2017</w:t>
      </w:r>
    </w:p>
    <w:p w:rsidR="002D33AF" w:rsidRPr="0031031B" w:rsidRDefault="002D33AF" w:rsidP="002D33AF">
      <w:pPr>
        <w:rPr>
          <w:rFonts w:asciiTheme="minorHAnsi" w:hAnsiTheme="minorHAnsi"/>
        </w:rPr>
      </w:pPr>
    </w:p>
    <w:p w:rsidR="002D33AF" w:rsidRPr="0031031B" w:rsidRDefault="002D33AF" w:rsidP="002D33AF">
      <w:pPr>
        <w:rPr>
          <w:rFonts w:asciiTheme="minorHAnsi" w:hAnsiTheme="minorHAnsi"/>
        </w:rPr>
      </w:pPr>
      <w:r w:rsidRPr="0031031B">
        <w:rPr>
          <w:rFonts w:asciiTheme="minorHAnsi" w:hAnsiTheme="minorHAnsi"/>
        </w:rPr>
        <w:t xml:space="preserve">The undersigned, </w:t>
      </w:r>
      <w:r w:rsidR="0007743C">
        <w:rPr>
          <w:rFonts w:asciiTheme="minorHAnsi" w:hAnsiTheme="minorHAnsi"/>
        </w:rPr>
        <w:t xml:space="preserve">being the duly appointed </w:t>
      </w:r>
      <w:r w:rsidRPr="0031031B">
        <w:rPr>
          <w:rFonts w:asciiTheme="minorHAnsi" w:hAnsiTheme="minorHAnsi"/>
        </w:rPr>
        <w:t xml:space="preserve">Secretary of Houston Recovery Center LGC (the "Corporation"), hereby certifies that the following are true and correct Minutes of the </w:t>
      </w:r>
      <w:r w:rsidR="00C13BDB">
        <w:rPr>
          <w:rFonts w:asciiTheme="minorHAnsi" w:hAnsiTheme="minorHAnsi"/>
        </w:rPr>
        <w:t>November 2</w:t>
      </w:r>
      <w:r w:rsidR="006C6851">
        <w:rPr>
          <w:rFonts w:asciiTheme="minorHAnsi" w:hAnsiTheme="minorHAnsi"/>
        </w:rPr>
        <w:t>, 2017</w:t>
      </w:r>
      <w:r w:rsidRPr="0031031B">
        <w:rPr>
          <w:rFonts w:asciiTheme="minorHAnsi" w:hAnsiTheme="minorHAnsi"/>
        </w:rPr>
        <w:t xml:space="preserve"> meeting of the Board of Directors (the "Board") of the Corporation. </w:t>
      </w:r>
    </w:p>
    <w:p w:rsidR="002D33AF" w:rsidRPr="0031031B" w:rsidRDefault="002D33AF" w:rsidP="002D33AF">
      <w:pPr>
        <w:rPr>
          <w:rFonts w:asciiTheme="minorHAnsi" w:hAnsiTheme="minorHAnsi"/>
        </w:rPr>
      </w:pPr>
    </w:p>
    <w:p w:rsidR="002D33AF" w:rsidRPr="0031031B" w:rsidRDefault="002D33AF" w:rsidP="002D33AF">
      <w:pPr>
        <w:rPr>
          <w:rFonts w:asciiTheme="minorHAnsi" w:hAnsiTheme="minorHAnsi"/>
        </w:rPr>
      </w:pPr>
      <w:r w:rsidRPr="0031031B">
        <w:rPr>
          <w:rFonts w:asciiTheme="minorHAnsi" w:hAnsiTheme="minorHAnsi"/>
        </w:rPr>
        <w:t>In a manner permitted by the Corporation's Bylaws, the meeting was called by providing all Directors with notice of the date, time, place, and purposes of the meeting more than three days before the date of the meeting.</w:t>
      </w:r>
      <w:r w:rsidR="00115A2A">
        <w:rPr>
          <w:rFonts w:asciiTheme="minorHAnsi" w:hAnsiTheme="minorHAnsi"/>
        </w:rPr>
        <w:t xml:space="preserve"> </w:t>
      </w:r>
      <w:r w:rsidRPr="0031031B">
        <w:rPr>
          <w:rFonts w:asciiTheme="minorHAnsi" w:hAnsiTheme="minorHAnsi"/>
        </w:rPr>
        <w:t xml:space="preserve">In accordance with Chapter 551, Texas Government Code, which Chapter is made applicable to the Corporation by Section 431.004, Texas Transportation Code, and a notice of the meeting, was duly filed on </w:t>
      </w:r>
      <w:r w:rsidR="00C13BDB">
        <w:rPr>
          <w:rFonts w:asciiTheme="minorHAnsi" w:hAnsiTheme="minorHAnsi"/>
        </w:rPr>
        <w:t>October 27</w:t>
      </w:r>
      <w:r w:rsidR="006467D0">
        <w:rPr>
          <w:rFonts w:asciiTheme="minorHAnsi" w:hAnsiTheme="minorHAnsi"/>
        </w:rPr>
        <w:t>, 2017</w:t>
      </w:r>
      <w:r w:rsidRPr="0031031B">
        <w:rPr>
          <w:rFonts w:asciiTheme="minorHAnsi" w:hAnsiTheme="minorHAnsi"/>
        </w:rPr>
        <w:t xml:space="preserve">, in the same manner and location as required by law of the City of Houston, Texas (the "City").  </w:t>
      </w:r>
    </w:p>
    <w:p w:rsidR="002D33AF" w:rsidRPr="0031031B" w:rsidRDefault="002D33AF" w:rsidP="002D33AF">
      <w:pPr>
        <w:pStyle w:val="NoSpacing"/>
        <w:rPr>
          <w:rFonts w:asciiTheme="minorHAnsi" w:hAnsiTheme="minorHAnsi"/>
        </w:rPr>
      </w:pP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2628"/>
        <w:gridCol w:w="4783"/>
        <w:gridCol w:w="2687"/>
      </w:tblGrid>
      <w:tr w:rsidR="002D33AF" w:rsidRPr="0031031B" w:rsidTr="007D276C">
        <w:tc>
          <w:tcPr>
            <w:tcW w:w="2628" w:type="dxa"/>
            <w:vAlign w:val="center"/>
          </w:tcPr>
          <w:p w:rsidR="002D33AF" w:rsidRPr="0031031B" w:rsidRDefault="002D33AF" w:rsidP="008F1715">
            <w:pPr>
              <w:pStyle w:val="NoSpacing"/>
              <w:jc w:val="center"/>
              <w:rPr>
                <w:rFonts w:asciiTheme="minorHAnsi" w:hAnsiTheme="minorHAnsi"/>
                <w:b/>
              </w:rPr>
            </w:pPr>
            <w:r w:rsidRPr="0031031B">
              <w:rPr>
                <w:rFonts w:asciiTheme="minorHAnsi" w:hAnsiTheme="minorHAnsi"/>
                <w:b/>
              </w:rPr>
              <w:t xml:space="preserve">Summarized </w:t>
            </w:r>
          </w:p>
          <w:p w:rsidR="002D33AF" w:rsidRPr="0031031B" w:rsidRDefault="002D33AF" w:rsidP="008F1715">
            <w:pPr>
              <w:pStyle w:val="NoSpacing"/>
              <w:jc w:val="center"/>
              <w:rPr>
                <w:rFonts w:asciiTheme="minorHAnsi" w:hAnsiTheme="minorHAnsi"/>
                <w:b/>
              </w:rPr>
            </w:pPr>
            <w:r w:rsidRPr="0031031B">
              <w:rPr>
                <w:rFonts w:asciiTheme="minorHAnsi" w:hAnsiTheme="minorHAnsi"/>
                <w:b/>
              </w:rPr>
              <w:t>Agenda Item</w:t>
            </w:r>
          </w:p>
        </w:tc>
        <w:tc>
          <w:tcPr>
            <w:tcW w:w="4783" w:type="dxa"/>
            <w:vAlign w:val="center"/>
          </w:tcPr>
          <w:p w:rsidR="002D33AF" w:rsidRPr="0031031B" w:rsidRDefault="002D33AF" w:rsidP="008F1715">
            <w:pPr>
              <w:pStyle w:val="NoSpacing"/>
              <w:jc w:val="center"/>
              <w:rPr>
                <w:rFonts w:asciiTheme="minorHAnsi" w:hAnsiTheme="minorHAnsi"/>
                <w:b/>
              </w:rPr>
            </w:pPr>
            <w:r w:rsidRPr="0031031B">
              <w:rPr>
                <w:rFonts w:asciiTheme="minorHAnsi" w:hAnsiTheme="minorHAnsi"/>
                <w:b/>
              </w:rPr>
              <w:t>Discussion</w:t>
            </w:r>
          </w:p>
        </w:tc>
        <w:tc>
          <w:tcPr>
            <w:tcW w:w="2687" w:type="dxa"/>
            <w:vAlign w:val="center"/>
          </w:tcPr>
          <w:p w:rsidR="002D33AF" w:rsidRPr="0031031B" w:rsidRDefault="002D33AF" w:rsidP="008F1715">
            <w:pPr>
              <w:pStyle w:val="NoSpacing"/>
              <w:jc w:val="center"/>
              <w:rPr>
                <w:rFonts w:asciiTheme="minorHAnsi" w:hAnsiTheme="minorHAnsi"/>
                <w:b/>
              </w:rPr>
            </w:pPr>
            <w:r w:rsidRPr="0031031B">
              <w:rPr>
                <w:rFonts w:asciiTheme="minorHAnsi" w:hAnsiTheme="minorHAnsi"/>
                <w:b/>
              </w:rPr>
              <w:t>Decision &amp; Follow-Up</w:t>
            </w:r>
          </w:p>
        </w:tc>
      </w:tr>
      <w:tr w:rsidR="002D33AF" w:rsidRPr="0031031B" w:rsidTr="007D276C">
        <w:tc>
          <w:tcPr>
            <w:tcW w:w="2628" w:type="dxa"/>
          </w:tcPr>
          <w:p w:rsidR="002D33AF" w:rsidRPr="0031031B" w:rsidRDefault="002D33AF" w:rsidP="008F1715">
            <w:pPr>
              <w:pStyle w:val="NoSpacing"/>
              <w:widowControl/>
              <w:numPr>
                <w:ilvl w:val="0"/>
                <w:numId w:val="5"/>
              </w:numPr>
              <w:autoSpaceDE/>
              <w:autoSpaceDN/>
              <w:adjustRightInd/>
              <w:ind w:left="270" w:hanging="270"/>
              <w:rPr>
                <w:rFonts w:asciiTheme="minorHAnsi" w:hAnsiTheme="minorHAnsi"/>
              </w:rPr>
            </w:pPr>
            <w:r w:rsidRPr="0031031B">
              <w:rPr>
                <w:rFonts w:asciiTheme="minorHAnsi" w:hAnsiTheme="minorHAnsi"/>
              </w:rPr>
              <w:t>Call to order (Chair)</w:t>
            </w:r>
          </w:p>
        </w:tc>
        <w:tc>
          <w:tcPr>
            <w:tcW w:w="4783" w:type="dxa"/>
          </w:tcPr>
          <w:p w:rsidR="007850F6" w:rsidRPr="0031031B" w:rsidRDefault="002D33AF" w:rsidP="006467D0">
            <w:pPr>
              <w:rPr>
                <w:rFonts w:asciiTheme="minorHAnsi" w:hAnsiTheme="minorHAnsi"/>
              </w:rPr>
            </w:pPr>
            <w:r w:rsidRPr="0031031B">
              <w:rPr>
                <w:rFonts w:asciiTheme="minorHAnsi" w:hAnsiTheme="minorHAnsi"/>
              </w:rPr>
              <w:t>The meeting was called to order by</w:t>
            </w:r>
            <w:r w:rsidR="001C44AD">
              <w:rPr>
                <w:rFonts w:asciiTheme="minorHAnsi" w:hAnsiTheme="minorHAnsi"/>
              </w:rPr>
              <w:t xml:space="preserve"> Chair </w:t>
            </w:r>
            <w:r w:rsidR="005E6A95">
              <w:rPr>
                <w:rFonts w:asciiTheme="minorHAnsi" w:hAnsiTheme="minorHAnsi"/>
              </w:rPr>
              <w:t xml:space="preserve">Kay Austin </w:t>
            </w:r>
            <w:r w:rsidRPr="0031031B">
              <w:rPr>
                <w:rFonts w:asciiTheme="minorHAnsi" w:hAnsiTheme="minorHAnsi"/>
              </w:rPr>
              <w:t xml:space="preserve">at approximately </w:t>
            </w:r>
            <w:r w:rsidR="006B2B42">
              <w:rPr>
                <w:rFonts w:asciiTheme="minorHAnsi" w:hAnsiTheme="minorHAnsi"/>
              </w:rPr>
              <w:t>1</w:t>
            </w:r>
            <w:r w:rsidR="005E6A95">
              <w:rPr>
                <w:rFonts w:asciiTheme="minorHAnsi" w:hAnsiTheme="minorHAnsi"/>
              </w:rPr>
              <w:t xml:space="preserve"> pm</w:t>
            </w:r>
            <w:r w:rsidRPr="0031031B">
              <w:rPr>
                <w:rFonts w:asciiTheme="minorHAnsi" w:hAnsiTheme="minorHAnsi"/>
              </w:rPr>
              <w:t xml:space="preserve"> in t</w:t>
            </w:r>
            <w:r w:rsidR="009408FD" w:rsidRPr="0031031B">
              <w:rPr>
                <w:rFonts w:asciiTheme="minorHAnsi" w:hAnsiTheme="minorHAnsi"/>
              </w:rPr>
              <w:t>he Houston Recovery Center training room</w:t>
            </w:r>
            <w:r w:rsidRPr="0031031B">
              <w:rPr>
                <w:rFonts w:asciiTheme="minorHAnsi" w:hAnsiTheme="minorHAnsi"/>
              </w:rPr>
              <w:t xml:space="preserve">, (150 N. </w:t>
            </w:r>
            <w:proofErr w:type="spellStart"/>
            <w:r w:rsidRPr="0031031B">
              <w:rPr>
                <w:rFonts w:asciiTheme="minorHAnsi" w:hAnsiTheme="minorHAnsi"/>
              </w:rPr>
              <w:t>Chenevert</w:t>
            </w:r>
            <w:proofErr w:type="spellEnd"/>
            <w:r w:rsidRPr="0031031B">
              <w:rPr>
                <w:rFonts w:asciiTheme="minorHAnsi" w:hAnsiTheme="minorHAnsi"/>
              </w:rPr>
              <w:t xml:space="preserve">), Houston, Texas 77002.  </w:t>
            </w:r>
          </w:p>
        </w:tc>
        <w:tc>
          <w:tcPr>
            <w:tcW w:w="2687" w:type="dxa"/>
          </w:tcPr>
          <w:p w:rsidR="002D33AF" w:rsidRPr="0031031B" w:rsidRDefault="002D33AF" w:rsidP="008F1715">
            <w:pPr>
              <w:pStyle w:val="NoSpacing"/>
              <w:rPr>
                <w:rFonts w:asciiTheme="minorHAnsi" w:hAnsiTheme="minorHAnsi"/>
              </w:rPr>
            </w:pPr>
            <w:r w:rsidRPr="0031031B">
              <w:rPr>
                <w:rFonts w:asciiTheme="minorHAnsi" w:hAnsiTheme="minorHAnsi"/>
              </w:rPr>
              <w:t xml:space="preserve"> </w:t>
            </w:r>
          </w:p>
          <w:p w:rsidR="005A2E5D" w:rsidRPr="0031031B" w:rsidRDefault="005A2E5D" w:rsidP="008F1715">
            <w:pPr>
              <w:pStyle w:val="NoSpacing"/>
              <w:ind w:left="720"/>
              <w:rPr>
                <w:rFonts w:asciiTheme="minorHAnsi" w:hAnsiTheme="minorHAnsi"/>
              </w:rPr>
            </w:pPr>
          </w:p>
        </w:tc>
      </w:tr>
      <w:tr w:rsidR="002D33AF" w:rsidRPr="0031031B" w:rsidTr="007D276C">
        <w:tc>
          <w:tcPr>
            <w:tcW w:w="2628" w:type="dxa"/>
          </w:tcPr>
          <w:p w:rsidR="002D33AF" w:rsidRPr="0031031B" w:rsidRDefault="00F05D01" w:rsidP="008F1715">
            <w:pPr>
              <w:pStyle w:val="NoSpacing"/>
              <w:widowControl/>
              <w:numPr>
                <w:ilvl w:val="0"/>
                <w:numId w:val="5"/>
              </w:numPr>
              <w:autoSpaceDE/>
              <w:autoSpaceDN/>
              <w:adjustRightInd/>
              <w:ind w:left="270" w:hanging="270"/>
              <w:rPr>
                <w:rFonts w:asciiTheme="minorHAnsi" w:hAnsiTheme="minorHAnsi"/>
              </w:rPr>
            </w:pPr>
            <w:r>
              <w:rPr>
                <w:rFonts w:asciiTheme="minorHAnsi" w:hAnsiTheme="minorHAnsi"/>
              </w:rPr>
              <w:t>Roll</w:t>
            </w:r>
            <w:r w:rsidR="002D33AF" w:rsidRPr="0031031B">
              <w:rPr>
                <w:rFonts w:asciiTheme="minorHAnsi" w:hAnsiTheme="minorHAnsi"/>
              </w:rPr>
              <w:t xml:space="preserve"> call, confirm presence of quorum (Chair)</w:t>
            </w:r>
          </w:p>
        </w:tc>
        <w:tc>
          <w:tcPr>
            <w:tcW w:w="4783" w:type="dxa"/>
          </w:tcPr>
          <w:p w:rsidR="0071207A" w:rsidRDefault="00115A2A" w:rsidP="00655D26">
            <w:pPr>
              <w:rPr>
                <w:rFonts w:asciiTheme="minorHAnsi" w:hAnsiTheme="minorHAnsi"/>
              </w:rPr>
            </w:pPr>
            <w:r>
              <w:rPr>
                <w:rFonts w:asciiTheme="minorHAnsi" w:hAnsiTheme="minorHAnsi"/>
              </w:rPr>
              <w:t xml:space="preserve">The </w:t>
            </w:r>
            <w:r w:rsidR="00167551">
              <w:rPr>
                <w:rFonts w:asciiTheme="minorHAnsi" w:hAnsiTheme="minorHAnsi"/>
              </w:rPr>
              <w:t>Chair</w:t>
            </w:r>
            <w:r w:rsidR="00BF370F">
              <w:rPr>
                <w:rFonts w:asciiTheme="minorHAnsi" w:hAnsiTheme="minorHAnsi"/>
              </w:rPr>
              <w:t xml:space="preserve"> </w:t>
            </w:r>
            <w:r w:rsidR="0007743C">
              <w:rPr>
                <w:rFonts w:asciiTheme="minorHAnsi" w:hAnsiTheme="minorHAnsi"/>
              </w:rPr>
              <w:t>recognized Ms. Tracy Beavers as Secretary and Ms. Ashley Ochoa as Recording Secretary</w:t>
            </w:r>
            <w:r w:rsidR="00655D26" w:rsidRPr="0031031B">
              <w:rPr>
                <w:rFonts w:asciiTheme="minorHAnsi" w:hAnsiTheme="minorHAnsi"/>
              </w:rPr>
              <w:t xml:space="preserve"> for the meet</w:t>
            </w:r>
            <w:r w:rsidR="0071207A">
              <w:rPr>
                <w:rFonts w:asciiTheme="minorHAnsi" w:hAnsiTheme="minorHAnsi"/>
              </w:rPr>
              <w:t xml:space="preserve">ing. Ms. Ochoa called the roll as noted below: </w:t>
            </w:r>
          </w:p>
          <w:p w:rsidR="007850F6" w:rsidRDefault="007850F6" w:rsidP="00655D26">
            <w:pPr>
              <w:rPr>
                <w:rFonts w:asciiTheme="minorHAnsi" w:hAnsiTheme="minorHAnsi"/>
                <w:i/>
              </w:rPr>
            </w:pPr>
          </w:p>
          <w:p w:rsidR="0071207A" w:rsidRPr="0071207A" w:rsidRDefault="0071207A" w:rsidP="00655D26">
            <w:pPr>
              <w:rPr>
                <w:rFonts w:asciiTheme="minorHAnsi" w:hAnsiTheme="minorHAnsi"/>
                <w:i/>
              </w:rPr>
            </w:pPr>
            <w:r w:rsidRPr="0071207A">
              <w:rPr>
                <w:rFonts w:asciiTheme="minorHAnsi" w:hAnsiTheme="minorHAnsi"/>
                <w:i/>
              </w:rPr>
              <w:t>Officio</w:t>
            </w:r>
          </w:p>
          <w:p w:rsidR="0071207A" w:rsidRDefault="00BF370F" w:rsidP="00655D26">
            <w:pPr>
              <w:rPr>
                <w:rFonts w:asciiTheme="minorHAnsi" w:hAnsiTheme="minorHAnsi"/>
              </w:rPr>
            </w:pPr>
            <w:r>
              <w:rPr>
                <w:rFonts w:asciiTheme="minorHAnsi" w:hAnsiTheme="minorHAnsi"/>
              </w:rPr>
              <w:t xml:space="preserve">Kay Austin- </w:t>
            </w:r>
            <w:r w:rsidR="00F05D01">
              <w:rPr>
                <w:rFonts w:asciiTheme="minorHAnsi" w:hAnsiTheme="minorHAnsi"/>
              </w:rPr>
              <w:t>Present</w:t>
            </w:r>
          </w:p>
          <w:p w:rsidR="0071207A" w:rsidRDefault="00BF370F" w:rsidP="00655D26">
            <w:pPr>
              <w:rPr>
                <w:rFonts w:asciiTheme="minorHAnsi" w:hAnsiTheme="minorHAnsi"/>
              </w:rPr>
            </w:pPr>
            <w:r>
              <w:rPr>
                <w:rFonts w:asciiTheme="minorHAnsi" w:hAnsiTheme="minorHAnsi"/>
              </w:rPr>
              <w:t xml:space="preserve">Tracy Beavers- </w:t>
            </w:r>
            <w:r w:rsidR="001C44AD">
              <w:rPr>
                <w:rFonts w:asciiTheme="minorHAnsi" w:hAnsiTheme="minorHAnsi"/>
              </w:rPr>
              <w:t xml:space="preserve"> </w:t>
            </w:r>
            <w:r w:rsidR="000C0425">
              <w:rPr>
                <w:rFonts w:asciiTheme="minorHAnsi" w:hAnsiTheme="minorHAnsi"/>
              </w:rPr>
              <w:t xml:space="preserve">Present </w:t>
            </w:r>
          </w:p>
          <w:p w:rsidR="0071207A" w:rsidRDefault="006C7CC9" w:rsidP="00655D26">
            <w:pPr>
              <w:rPr>
                <w:rFonts w:asciiTheme="minorHAnsi" w:hAnsiTheme="minorHAnsi"/>
              </w:rPr>
            </w:pPr>
            <w:r>
              <w:rPr>
                <w:rFonts w:asciiTheme="minorHAnsi" w:hAnsiTheme="minorHAnsi"/>
              </w:rPr>
              <w:t xml:space="preserve">Arlo </w:t>
            </w:r>
            <w:proofErr w:type="spellStart"/>
            <w:r>
              <w:rPr>
                <w:rFonts w:asciiTheme="minorHAnsi" w:hAnsiTheme="minorHAnsi"/>
              </w:rPr>
              <w:t>Weltge</w:t>
            </w:r>
            <w:proofErr w:type="spellEnd"/>
            <w:r>
              <w:rPr>
                <w:rFonts w:asciiTheme="minorHAnsi" w:hAnsiTheme="minorHAnsi"/>
              </w:rPr>
              <w:t xml:space="preserve">, MD- </w:t>
            </w:r>
            <w:r w:rsidR="004B0F62">
              <w:rPr>
                <w:rFonts w:asciiTheme="minorHAnsi" w:hAnsiTheme="minorHAnsi"/>
              </w:rPr>
              <w:t>Present</w:t>
            </w:r>
          </w:p>
          <w:p w:rsidR="0071207A" w:rsidRDefault="0071207A" w:rsidP="00655D26">
            <w:pPr>
              <w:rPr>
                <w:rFonts w:asciiTheme="minorHAnsi" w:hAnsiTheme="minorHAnsi"/>
              </w:rPr>
            </w:pPr>
            <w:r>
              <w:rPr>
                <w:rFonts w:asciiTheme="minorHAnsi" w:hAnsiTheme="minorHAnsi"/>
              </w:rPr>
              <w:t>John M. Mills- Present</w:t>
            </w:r>
          </w:p>
          <w:p w:rsidR="0071207A" w:rsidRDefault="0071207A" w:rsidP="00655D26">
            <w:pPr>
              <w:rPr>
                <w:rFonts w:asciiTheme="minorHAnsi" w:hAnsiTheme="minorHAnsi"/>
              </w:rPr>
            </w:pPr>
            <w:r>
              <w:rPr>
                <w:rFonts w:asciiTheme="minorHAnsi" w:hAnsiTheme="minorHAnsi"/>
              </w:rPr>
              <w:t>Elizabeth T. Nunnally- Present</w:t>
            </w:r>
          </w:p>
          <w:p w:rsidR="0071207A" w:rsidRDefault="0071207A" w:rsidP="00655D26">
            <w:pPr>
              <w:rPr>
                <w:rFonts w:asciiTheme="minorHAnsi" w:hAnsiTheme="minorHAnsi"/>
              </w:rPr>
            </w:pPr>
            <w:r>
              <w:rPr>
                <w:rFonts w:asciiTheme="minorHAnsi" w:hAnsiTheme="minorHAnsi"/>
              </w:rPr>
              <w:t xml:space="preserve">Bonnie Crane </w:t>
            </w:r>
            <w:proofErr w:type="spellStart"/>
            <w:r>
              <w:rPr>
                <w:rFonts w:asciiTheme="minorHAnsi" w:hAnsiTheme="minorHAnsi"/>
              </w:rPr>
              <w:t>Hellums</w:t>
            </w:r>
            <w:proofErr w:type="spellEnd"/>
            <w:r>
              <w:rPr>
                <w:rFonts w:asciiTheme="minorHAnsi" w:hAnsiTheme="minorHAnsi"/>
              </w:rPr>
              <w:t xml:space="preserve">- </w:t>
            </w:r>
            <w:r w:rsidR="00C13BDB">
              <w:rPr>
                <w:rFonts w:asciiTheme="minorHAnsi" w:hAnsiTheme="minorHAnsi"/>
              </w:rPr>
              <w:t>Absent</w:t>
            </w:r>
          </w:p>
          <w:p w:rsidR="007850F6" w:rsidRDefault="0071207A" w:rsidP="00655D26">
            <w:pPr>
              <w:rPr>
                <w:rFonts w:asciiTheme="minorHAnsi" w:hAnsiTheme="minorHAnsi"/>
              </w:rPr>
            </w:pPr>
            <w:r>
              <w:rPr>
                <w:rFonts w:asciiTheme="minorHAnsi" w:hAnsiTheme="minorHAnsi"/>
              </w:rPr>
              <w:t>Scott F. Basinger, PhD- Present</w:t>
            </w:r>
          </w:p>
          <w:p w:rsidR="007850F6" w:rsidRDefault="007850F6" w:rsidP="00655D26">
            <w:pPr>
              <w:rPr>
                <w:rFonts w:asciiTheme="minorHAnsi" w:hAnsiTheme="minorHAnsi"/>
                <w:i/>
              </w:rPr>
            </w:pPr>
            <w:bookmarkStart w:id="0" w:name="_GoBack"/>
            <w:bookmarkEnd w:id="0"/>
          </w:p>
          <w:p w:rsidR="0071207A" w:rsidRDefault="0071207A" w:rsidP="00655D26">
            <w:pPr>
              <w:rPr>
                <w:rFonts w:asciiTheme="minorHAnsi" w:hAnsiTheme="minorHAnsi"/>
              </w:rPr>
            </w:pPr>
            <w:r>
              <w:rPr>
                <w:rFonts w:asciiTheme="minorHAnsi" w:hAnsiTheme="minorHAnsi"/>
                <w:i/>
              </w:rPr>
              <w:t>Ex-Officio</w:t>
            </w:r>
          </w:p>
          <w:p w:rsidR="0071207A" w:rsidRDefault="00BF370F" w:rsidP="00655D26">
            <w:pPr>
              <w:rPr>
                <w:rFonts w:asciiTheme="minorHAnsi" w:hAnsiTheme="minorHAnsi"/>
              </w:rPr>
            </w:pPr>
            <w:r>
              <w:rPr>
                <w:rFonts w:asciiTheme="minorHAnsi" w:hAnsiTheme="minorHAnsi"/>
              </w:rPr>
              <w:t xml:space="preserve">Andy </w:t>
            </w:r>
            <w:proofErr w:type="spellStart"/>
            <w:r>
              <w:rPr>
                <w:rFonts w:asciiTheme="minorHAnsi" w:hAnsiTheme="minorHAnsi"/>
              </w:rPr>
              <w:t>Ickens</w:t>
            </w:r>
            <w:proofErr w:type="spellEnd"/>
            <w:r>
              <w:rPr>
                <w:rFonts w:asciiTheme="minorHAnsi" w:hAnsiTheme="minorHAnsi"/>
              </w:rPr>
              <w:t xml:space="preserve">- </w:t>
            </w:r>
            <w:r w:rsidR="001C44AD">
              <w:rPr>
                <w:rFonts w:asciiTheme="minorHAnsi" w:hAnsiTheme="minorHAnsi"/>
              </w:rPr>
              <w:t>Absent</w:t>
            </w:r>
          </w:p>
          <w:p w:rsidR="0071207A" w:rsidRDefault="006B2B42" w:rsidP="00655D26">
            <w:pPr>
              <w:rPr>
                <w:rFonts w:asciiTheme="minorHAnsi" w:hAnsiTheme="minorHAnsi"/>
              </w:rPr>
            </w:pPr>
            <w:r>
              <w:rPr>
                <w:rFonts w:asciiTheme="minorHAnsi" w:hAnsiTheme="minorHAnsi"/>
              </w:rPr>
              <w:t xml:space="preserve">David Persse, MD- </w:t>
            </w:r>
            <w:r w:rsidR="000923C8">
              <w:rPr>
                <w:rFonts w:asciiTheme="minorHAnsi" w:hAnsiTheme="minorHAnsi"/>
              </w:rPr>
              <w:t xml:space="preserve">Present </w:t>
            </w:r>
          </w:p>
          <w:p w:rsidR="0071207A" w:rsidRDefault="00BF370F" w:rsidP="00655D26">
            <w:pPr>
              <w:rPr>
                <w:rFonts w:asciiTheme="minorHAnsi" w:hAnsiTheme="minorHAnsi"/>
              </w:rPr>
            </w:pPr>
            <w:r>
              <w:rPr>
                <w:rFonts w:asciiTheme="minorHAnsi" w:hAnsiTheme="minorHAnsi"/>
              </w:rPr>
              <w:t xml:space="preserve">Stephen Williams- </w:t>
            </w:r>
            <w:r w:rsidR="00DB2EAF">
              <w:rPr>
                <w:rFonts w:asciiTheme="minorHAnsi" w:hAnsiTheme="minorHAnsi"/>
              </w:rPr>
              <w:t>Absent</w:t>
            </w:r>
          </w:p>
          <w:p w:rsidR="00687D5D" w:rsidRPr="0071207A" w:rsidRDefault="00F05D01" w:rsidP="00655D26">
            <w:pPr>
              <w:rPr>
                <w:rFonts w:asciiTheme="minorHAnsi" w:hAnsiTheme="minorHAnsi"/>
              </w:rPr>
            </w:pPr>
            <w:r>
              <w:rPr>
                <w:rFonts w:asciiTheme="minorHAnsi" w:hAnsiTheme="minorHAnsi"/>
              </w:rPr>
              <w:t xml:space="preserve">Wendy </w:t>
            </w:r>
            <w:proofErr w:type="spellStart"/>
            <w:r w:rsidR="006C7CC9">
              <w:rPr>
                <w:rFonts w:asciiTheme="minorHAnsi" w:hAnsiTheme="minorHAnsi"/>
              </w:rPr>
              <w:t>Baimbridge</w:t>
            </w:r>
            <w:proofErr w:type="spellEnd"/>
            <w:r w:rsidR="006C7CC9">
              <w:rPr>
                <w:rFonts w:asciiTheme="minorHAnsi" w:hAnsiTheme="minorHAnsi"/>
              </w:rPr>
              <w:t>- Present</w:t>
            </w:r>
          </w:p>
          <w:p w:rsidR="00655D26" w:rsidRPr="0031031B" w:rsidRDefault="00655D26" w:rsidP="00655D26">
            <w:pPr>
              <w:rPr>
                <w:rFonts w:asciiTheme="minorHAnsi" w:hAnsiTheme="minorHAnsi"/>
              </w:rPr>
            </w:pPr>
          </w:p>
          <w:p w:rsidR="007850F6" w:rsidRPr="0071207A" w:rsidRDefault="00687D5D" w:rsidP="00CB055C">
            <w:pPr>
              <w:rPr>
                <w:rFonts w:asciiTheme="minorHAnsi" w:hAnsiTheme="minorHAnsi"/>
              </w:rPr>
            </w:pPr>
            <w:r>
              <w:rPr>
                <w:rFonts w:asciiTheme="minorHAnsi" w:hAnsiTheme="minorHAnsi"/>
              </w:rPr>
              <w:lastRenderedPageBreak/>
              <w:t>Mr</w:t>
            </w:r>
            <w:r w:rsidR="00655D26" w:rsidRPr="0031031B">
              <w:rPr>
                <w:rFonts w:asciiTheme="minorHAnsi" w:hAnsiTheme="minorHAnsi"/>
              </w:rPr>
              <w:t>. Leon</w:t>
            </w:r>
            <w:r w:rsidR="00630FE0">
              <w:rPr>
                <w:rFonts w:asciiTheme="minorHAnsi" w:hAnsiTheme="minorHAnsi"/>
              </w:rPr>
              <w:t>ard</w:t>
            </w:r>
            <w:r w:rsidR="00FB2006">
              <w:rPr>
                <w:rFonts w:asciiTheme="minorHAnsi" w:hAnsiTheme="minorHAnsi"/>
              </w:rPr>
              <w:t xml:space="preserve"> Kincaid, Executive Director</w:t>
            </w:r>
            <w:r w:rsidR="00F05D01">
              <w:rPr>
                <w:rFonts w:asciiTheme="minorHAnsi" w:hAnsiTheme="minorHAnsi"/>
              </w:rPr>
              <w:t xml:space="preserve"> of Houston Recovery Center</w:t>
            </w:r>
            <w:r w:rsidR="0007743C">
              <w:rPr>
                <w:rFonts w:asciiTheme="minorHAnsi" w:hAnsiTheme="minorHAnsi"/>
              </w:rPr>
              <w:t xml:space="preserve"> and</w:t>
            </w:r>
            <w:r w:rsidR="00F05D01">
              <w:rPr>
                <w:rFonts w:asciiTheme="minorHAnsi" w:hAnsiTheme="minorHAnsi"/>
              </w:rPr>
              <w:t xml:space="preserve"> Ms. Ursula Williams, Legal Coun</w:t>
            </w:r>
            <w:r w:rsidR="0007743C">
              <w:rPr>
                <w:rFonts w:asciiTheme="minorHAnsi" w:hAnsiTheme="minorHAnsi"/>
              </w:rPr>
              <w:t xml:space="preserve">sel for the Board </w:t>
            </w:r>
            <w:r w:rsidR="00F05D01">
              <w:rPr>
                <w:rFonts w:asciiTheme="minorHAnsi" w:hAnsiTheme="minorHAnsi"/>
              </w:rPr>
              <w:t>were</w:t>
            </w:r>
            <w:r w:rsidR="00655D26" w:rsidRPr="0031031B">
              <w:rPr>
                <w:rFonts w:asciiTheme="minorHAnsi" w:hAnsiTheme="minorHAnsi"/>
              </w:rPr>
              <w:t xml:space="preserve"> also present at the meeting. </w:t>
            </w:r>
          </w:p>
        </w:tc>
        <w:tc>
          <w:tcPr>
            <w:tcW w:w="2687" w:type="dxa"/>
          </w:tcPr>
          <w:p w:rsidR="002D33AF" w:rsidRPr="0031031B" w:rsidRDefault="00F05D01" w:rsidP="008F1715">
            <w:pPr>
              <w:pStyle w:val="NoSpacing"/>
              <w:rPr>
                <w:rFonts w:asciiTheme="minorHAnsi" w:hAnsiTheme="minorHAnsi"/>
              </w:rPr>
            </w:pPr>
            <w:r>
              <w:rPr>
                <w:rFonts w:asciiTheme="minorHAnsi" w:hAnsiTheme="minorHAnsi"/>
              </w:rPr>
              <w:lastRenderedPageBreak/>
              <w:t xml:space="preserve">The </w:t>
            </w:r>
            <w:r w:rsidR="00167551">
              <w:rPr>
                <w:rFonts w:asciiTheme="minorHAnsi" w:hAnsiTheme="minorHAnsi"/>
              </w:rPr>
              <w:t>Chair</w:t>
            </w:r>
            <w:r w:rsidR="00ED34BB">
              <w:rPr>
                <w:rFonts w:asciiTheme="minorHAnsi" w:hAnsiTheme="minorHAnsi"/>
              </w:rPr>
              <w:t xml:space="preserve"> </w:t>
            </w:r>
            <w:r w:rsidR="002D33AF" w:rsidRPr="0031031B">
              <w:rPr>
                <w:rFonts w:asciiTheme="minorHAnsi" w:hAnsiTheme="minorHAnsi"/>
              </w:rPr>
              <w:t xml:space="preserve">announced that a quorum of the Directors was present. </w:t>
            </w:r>
          </w:p>
        </w:tc>
      </w:tr>
      <w:tr w:rsidR="00F45203" w:rsidRPr="0031031B" w:rsidTr="007D276C">
        <w:tc>
          <w:tcPr>
            <w:tcW w:w="2628" w:type="dxa"/>
          </w:tcPr>
          <w:p w:rsidR="00F45203" w:rsidRPr="0031031B" w:rsidRDefault="00F05D01" w:rsidP="00F45203">
            <w:pPr>
              <w:pStyle w:val="NoSpacing"/>
              <w:widowControl/>
              <w:numPr>
                <w:ilvl w:val="0"/>
                <w:numId w:val="5"/>
              </w:numPr>
              <w:autoSpaceDE/>
              <w:autoSpaceDN/>
              <w:adjustRightInd/>
              <w:ind w:left="270" w:hanging="270"/>
              <w:rPr>
                <w:rFonts w:asciiTheme="minorHAnsi" w:hAnsiTheme="minorHAnsi"/>
              </w:rPr>
            </w:pPr>
            <w:r>
              <w:rPr>
                <w:rFonts w:asciiTheme="minorHAnsi" w:hAnsiTheme="minorHAnsi"/>
              </w:rPr>
              <w:lastRenderedPageBreak/>
              <w:t>Reading of the draft Minutes</w:t>
            </w:r>
          </w:p>
        </w:tc>
        <w:tc>
          <w:tcPr>
            <w:tcW w:w="4783" w:type="dxa"/>
          </w:tcPr>
          <w:p w:rsidR="00F45203" w:rsidRPr="00BB4CF5" w:rsidRDefault="00455A8C" w:rsidP="006C7CC9">
            <w:pPr>
              <w:rPr>
                <w:rFonts w:asciiTheme="minorHAnsi" w:hAnsiTheme="minorHAnsi"/>
              </w:rPr>
            </w:pPr>
            <w:r>
              <w:rPr>
                <w:rFonts w:asciiTheme="minorHAnsi" w:hAnsiTheme="minorHAnsi"/>
              </w:rPr>
              <w:t xml:space="preserve">Dr. </w:t>
            </w:r>
            <w:proofErr w:type="spellStart"/>
            <w:r>
              <w:rPr>
                <w:rFonts w:asciiTheme="minorHAnsi" w:hAnsiTheme="minorHAnsi"/>
              </w:rPr>
              <w:t>Weltge</w:t>
            </w:r>
            <w:proofErr w:type="spellEnd"/>
            <w:r>
              <w:rPr>
                <w:rFonts w:asciiTheme="minorHAnsi" w:hAnsiTheme="minorHAnsi"/>
              </w:rPr>
              <w:t xml:space="preserve"> moved and Ms. </w:t>
            </w:r>
            <w:proofErr w:type="spellStart"/>
            <w:r>
              <w:rPr>
                <w:rFonts w:asciiTheme="minorHAnsi" w:hAnsiTheme="minorHAnsi"/>
              </w:rPr>
              <w:t>Nunnally</w:t>
            </w:r>
            <w:proofErr w:type="spellEnd"/>
            <w:r w:rsidR="00F05D01">
              <w:rPr>
                <w:rFonts w:asciiTheme="minorHAnsi" w:hAnsiTheme="minorHAnsi"/>
              </w:rPr>
              <w:t xml:space="preserve"> s</w:t>
            </w:r>
            <w:r w:rsidR="002C6224">
              <w:rPr>
                <w:rFonts w:asciiTheme="minorHAnsi" w:hAnsiTheme="minorHAnsi"/>
              </w:rPr>
              <w:t>econded approval of the September 28</w:t>
            </w:r>
            <w:r w:rsidR="00F05D01">
              <w:rPr>
                <w:rFonts w:asciiTheme="minorHAnsi" w:hAnsiTheme="minorHAnsi"/>
              </w:rPr>
              <w:t>, 2017 draft minutes.</w:t>
            </w:r>
            <w:r>
              <w:rPr>
                <w:rFonts w:asciiTheme="minorHAnsi" w:hAnsiTheme="minorHAnsi"/>
              </w:rPr>
              <w:t xml:space="preserve"> The Board unanimously accepted. </w:t>
            </w:r>
            <w:r w:rsidR="00F05D01">
              <w:rPr>
                <w:rFonts w:asciiTheme="minorHAnsi" w:hAnsiTheme="minorHAnsi"/>
              </w:rPr>
              <w:t xml:space="preserve">   </w:t>
            </w:r>
          </w:p>
        </w:tc>
        <w:tc>
          <w:tcPr>
            <w:tcW w:w="2687" w:type="dxa"/>
          </w:tcPr>
          <w:p w:rsidR="00F45203" w:rsidRPr="0031031B" w:rsidRDefault="00F05D01" w:rsidP="00F45203">
            <w:pPr>
              <w:pStyle w:val="NoSpacing"/>
              <w:widowControl/>
              <w:autoSpaceDE/>
              <w:autoSpaceDN/>
              <w:adjustRightInd/>
              <w:rPr>
                <w:rFonts w:asciiTheme="minorHAnsi" w:hAnsiTheme="minorHAnsi"/>
              </w:rPr>
            </w:pPr>
            <w:r>
              <w:rPr>
                <w:rFonts w:asciiTheme="minorHAnsi" w:hAnsiTheme="minorHAnsi"/>
              </w:rPr>
              <w:t xml:space="preserve">The Board unanimously approved the draft Minutes. </w:t>
            </w:r>
            <w:r w:rsidR="00F45203">
              <w:rPr>
                <w:rFonts w:asciiTheme="minorHAnsi" w:hAnsiTheme="minorHAnsi"/>
              </w:rPr>
              <w:t xml:space="preserve"> </w:t>
            </w:r>
          </w:p>
        </w:tc>
      </w:tr>
      <w:tr w:rsidR="00F05D01" w:rsidRPr="0031031B" w:rsidTr="007D276C">
        <w:tc>
          <w:tcPr>
            <w:tcW w:w="2628" w:type="dxa"/>
          </w:tcPr>
          <w:p w:rsidR="00F05D01" w:rsidRPr="0031031B" w:rsidRDefault="00F05D01" w:rsidP="00F05D01">
            <w:pPr>
              <w:pStyle w:val="NoSpacing"/>
              <w:widowControl/>
              <w:numPr>
                <w:ilvl w:val="0"/>
                <w:numId w:val="5"/>
              </w:numPr>
              <w:autoSpaceDE/>
              <w:autoSpaceDN/>
              <w:adjustRightInd/>
              <w:ind w:left="270" w:hanging="270"/>
              <w:rPr>
                <w:rFonts w:asciiTheme="minorHAnsi" w:hAnsiTheme="minorHAnsi"/>
              </w:rPr>
            </w:pPr>
            <w:r w:rsidRPr="0031031B">
              <w:rPr>
                <w:rFonts w:asciiTheme="minorHAnsi" w:hAnsiTheme="minorHAnsi"/>
              </w:rPr>
              <w:t>Opportunity for Public Comment</w:t>
            </w:r>
          </w:p>
        </w:tc>
        <w:tc>
          <w:tcPr>
            <w:tcW w:w="4783" w:type="dxa"/>
          </w:tcPr>
          <w:p w:rsidR="00F05D01" w:rsidRPr="00BB4CF5" w:rsidRDefault="00F05D01" w:rsidP="00F05D01">
            <w:pPr>
              <w:rPr>
                <w:rFonts w:asciiTheme="minorHAnsi" w:hAnsiTheme="minorHAnsi"/>
              </w:rPr>
            </w:pPr>
            <w:r>
              <w:rPr>
                <w:rFonts w:asciiTheme="minorHAnsi" w:hAnsiTheme="minorHAnsi"/>
              </w:rPr>
              <w:t xml:space="preserve">There was no comment from members of the public. </w:t>
            </w:r>
          </w:p>
        </w:tc>
        <w:tc>
          <w:tcPr>
            <w:tcW w:w="2687" w:type="dxa"/>
          </w:tcPr>
          <w:p w:rsidR="00F05D01" w:rsidRPr="0031031B" w:rsidRDefault="00F05D01" w:rsidP="00F05D01">
            <w:pPr>
              <w:pStyle w:val="NoSpacing"/>
              <w:widowControl/>
              <w:autoSpaceDE/>
              <w:autoSpaceDN/>
              <w:adjustRightInd/>
              <w:rPr>
                <w:rFonts w:asciiTheme="minorHAnsi" w:hAnsiTheme="minorHAnsi"/>
              </w:rPr>
            </w:pPr>
            <w:r>
              <w:rPr>
                <w:rFonts w:asciiTheme="minorHAnsi" w:hAnsiTheme="minorHAnsi"/>
              </w:rPr>
              <w:t xml:space="preserve">See public sign-in sheet. </w:t>
            </w:r>
          </w:p>
        </w:tc>
      </w:tr>
      <w:tr w:rsidR="001D4EB0" w:rsidRPr="0031031B" w:rsidTr="007D276C">
        <w:tc>
          <w:tcPr>
            <w:tcW w:w="2628" w:type="dxa"/>
          </w:tcPr>
          <w:p w:rsidR="00A27BB2" w:rsidRPr="006C7CC9" w:rsidRDefault="001D4EB0" w:rsidP="006C7CC9">
            <w:pPr>
              <w:pStyle w:val="NoSpacing"/>
              <w:widowControl/>
              <w:numPr>
                <w:ilvl w:val="0"/>
                <w:numId w:val="5"/>
              </w:numPr>
              <w:autoSpaceDE/>
              <w:autoSpaceDN/>
              <w:adjustRightInd/>
              <w:ind w:left="270" w:hanging="270"/>
              <w:rPr>
                <w:rFonts w:asciiTheme="minorHAnsi" w:hAnsiTheme="minorHAnsi"/>
              </w:rPr>
            </w:pPr>
            <w:r>
              <w:rPr>
                <w:rFonts w:asciiTheme="minorHAnsi" w:hAnsiTheme="minorHAnsi"/>
              </w:rPr>
              <w:t>Report from Executive Director</w:t>
            </w:r>
          </w:p>
        </w:tc>
        <w:tc>
          <w:tcPr>
            <w:tcW w:w="4783" w:type="dxa"/>
          </w:tcPr>
          <w:p w:rsidR="00FF508C" w:rsidRDefault="00455A8C" w:rsidP="00F05D01">
            <w:pPr>
              <w:rPr>
                <w:rFonts w:asciiTheme="minorHAnsi" w:hAnsiTheme="minorHAnsi"/>
              </w:rPr>
            </w:pPr>
            <w:r>
              <w:rPr>
                <w:rFonts w:asciiTheme="minorHAnsi" w:hAnsiTheme="minorHAnsi"/>
              </w:rPr>
              <w:t>Mr. Kincaid reviewed the Houston Recovery Center Client Analysis (</w:t>
            </w:r>
            <w:proofErr w:type="spellStart"/>
            <w:r>
              <w:rPr>
                <w:rFonts w:asciiTheme="minorHAnsi" w:hAnsiTheme="minorHAnsi"/>
              </w:rPr>
              <w:t>Exh</w:t>
            </w:r>
            <w:proofErr w:type="spellEnd"/>
            <w:r>
              <w:rPr>
                <w:rFonts w:asciiTheme="minorHAnsi" w:hAnsiTheme="minorHAnsi"/>
              </w:rPr>
              <w:t xml:space="preserve">. A). The client analysis shows the number of arrests for public intoxication decreasing every year and every month since the Houston Recovery Center opened May 2013. </w:t>
            </w:r>
            <w:r w:rsidR="00C91E6D">
              <w:rPr>
                <w:rFonts w:asciiTheme="minorHAnsi" w:hAnsiTheme="minorHAnsi"/>
              </w:rPr>
              <w:t xml:space="preserve">The Houston Recovery Center continues the Public Intoxication Transport program, which the participating Downtown Development Districts would like to see expanded. The Board discussed how it could be more effective with more timely law enforcement response and/or alternative methods of consent to be transported. Dr. </w:t>
            </w:r>
            <w:proofErr w:type="spellStart"/>
            <w:r w:rsidR="00C91E6D">
              <w:rPr>
                <w:rFonts w:asciiTheme="minorHAnsi" w:hAnsiTheme="minorHAnsi"/>
              </w:rPr>
              <w:t>Weltge</w:t>
            </w:r>
            <w:proofErr w:type="spellEnd"/>
            <w:r w:rsidR="00FF508C">
              <w:rPr>
                <w:rFonts w:asciiTheme="minorHAnsi" w:hAnsiTheme="minorHAnsi"/>
              </w:rPr>
              <w:t xml:space="preserve"> and Dr. </w:t>
            </w:r>
            <w:proofErr w:type="spellStart"/>
            <w:r w:rsidR="00FF508C">
              <w:rPr>
                <w:rFonts w:asciiTheme="minorHAnsi" w:hAnsiTheme="minorHAnsi"/>
              </w:rPr>
              <w:t>Basinger</w:t>
            </w:r>
            <w:proofErr w:type="spellEnd"/>
            <w:r w:rsidR="00C91E6D">
              <w:rPr>
                <w:rFonts w:asciiTheme="minorHAnsi" w:hAnsiTheme="minorHAnsi"/>
              </w:rPr>
              <w:t xml:space="preserve"> moved the Houston Recovery Center explore </w:t>
            </w:r>
            <w:r w:rsidR="00FF508C">
              <w:rPr>
                <w:rFonts w:asciiTheme="minorHAnsi" w:hAnsiTheme="minorHAnsi"/>
              </w:rPr>
              <w:t xml:space="preserve">the need for and </w:t>
            </w:r>
            <w:r w:rsidR="00C91E6D">
              <w:rPr>
                <w:rFonts w:asciiTheme="minorHAnsi" w:hAnsiTheme="minorHAnsi"/>
              </w:rPr>
              <w:t>alternative methods of consent to be transported.</w:t>
            </w:r>
            <w:r w:rsidR="00FF508C">
              <w:rPr>
                <w:rFonts w:asciiTheme="minorHAnsi" w:hAnsiTheme="minorHAnsi"/>
              </w:rPr>
              <w:t xml:space="preserve"> </w:t>
            </w:r>
            <w:r w:rsidR="00D07078">
              <w:rPr>
                <w:rFonts w:asciiTheme="minorHAnsi" w:hAnsiTheme="minorHAnsi"/>
              </w:rPr>
              <w:t xml:space="preserve">The Board unanimously moved to accept. </w:t>
            </w:r>
          </w:p>
          <w:p w:rsidR="00FF508C" w:rsidRDefault="00FF508C" w:rsidP="00F05D01">
            <w:pPr>
              <w:rPr>
                <w:rFonts w:asciiTheme="minorHAnsi" w:hAnsiTheme="minorHAnsi"/>
              </w:rPr>
            </w:pPr>
          </w:p>
          <w:p w:rsidR="00E430FD" w:rsidRDefault="006C7CC9" w:rsidP="00F05D01">
            <w:pPr>
              <w:rPr>
                <w:rFonts w:asciiTheme="minorHAnsi" w:hAnsiTheme="minorHAnsi"/>
              </w:rPr>
            </w:pPr>
            <w:r>
              <w:rPr>
                <w:rFonts w:asciiTheme="minorHAnsi" w:hAnsiTheme="minorHAnsi"/>
              </w:rPr>
              <w:t>Mr. Kincaid reviewed the</w:t>
            </w:r>
            <w:r w:rsidR="00455A8C">
              <w:rPr>
                <w:rFonts w:asciiTheme="minorHAnsi" w:hAnsiTheme="minorHAnsi"/>
              </w:rPr>
              <w:t xml:space="preserve"> meetings and activities of September and October</w:t>
            </w:r>
            <w:r>
              <w:rPr>
                <w:rFonts w:asciiTheme="minorHAnsi" w:hAnsiTheme="minorHAnsi"/>
              </w:rPr>
              <w:t xml:space="preserve"> 2017</w:t>
            </w:r>
            <w:r w:rsidR="00455A8C">
              <w:rPr>
                <w:rFonts w:asciiTheme="minorHAnsi" w:hAnsiTheme="minorHAnsi"/>
              </w:rPr>
              <w:t xml:space="preserve"> (</w:t>
            </w:r>
            <w:proofErr w:type="spellStart"/>
            <w:r w:rsidR="00455A8C">
              <w:rPr>
                <w:rFonts w:asciiTheme="minorHAnsi" w:hAnsiTheme="minorHAnsi"/>
              </w:rPr>
              <w:t>Exh</w:t>
            </w:r>
            <w:proofErr w:type="spellEnd"/>
            <w:r w:rsidR="00455A8C">
              <w:rPr>
                <w:rFonts w:asciiTheme="minorHAnsi" w:hAnsiTheme="minorHAnsi"/>
              </w:rPr>
              <w:t>. B and C</w:t>
            </w:r>
            <w:r>
              <w:rPr>
                <w:rFonts w:asciiTheme="minorHAnsi" w:hAnsiTheme="minorHAnsi"/>
              </w:rPr>
              <w:t xml:space="preserve"> respectively</w:t>
            </w:r>
            <w:r w:rsidR="001D4EB0">
              <w:rPr>
                <w:rFonts w:asciiTheme="minorHAnsi" w:hAnsiTheme="minorHAnsi"/>
              </w:rPr>
              <w:t>)</w:t>
            </w:r>
            <w:r w:rsidR="00855594">
              <w:rPr>
                <w:rFonts w:asciiTheme="minorHAnsi" w:hAnsiTheme="minorHAnsi"/>
              </w:rPr>
              <w:t>.</w:t>
            </w:r>
            <w:r w:rsidR="005F09D8">
              <w:rPr>
                <w:rFonts w:asciiTheme="minorHAnsi" w:hAnsiTheme="minorHAnsi"/>
              </w:rPr>
              <w:t xml:space="preserve"> The Houston Recovery Center </w:t>
            </w:r>
            <w:r w:rsidR="00E430FD">
              <w:rPr>
                <w:rFonts w:asciiTheme="minorHAnsi" w:hAnsiTheme="minorHAnsi"/>
              </w:rPr>
              <w:t>has held several meetings with representatives of Harris County for jail diversion and other projects</w:t>
            </w:r>
            <w:r>
              <w:rPr>
                <w:rFonts w:asciiTheme="minorHAnsi" w:hAnsiTheme="minorHAnsi"/>
              </w:rPr>
              <w:t xml:space="preserve">; </w:t>
            </w:r>
            <w:r w:rsidR="007D31FD">
              <w:rPr>
                <w:rFonts w:asciiTheme="minorHAnsi" w:hAnsiTheme="minorHAnsi"/>
              </w:rPr>
              <w:t>collaborated with the service provider com</w:t>
            </w:r>
            <w:r w:rsidR="007F7B34">
              <w:rPr>
                <w:rFonts w:asciiTheme="minorHAnsi" w:hAnsiTheme="minorHAnsi"/>
              </w:rPr>
              <w:t xml:space="preserve">munity to support our programs, particularly through the Houston Recovery Initiative; held the quarterly Technical Advisory Group meeting; </w:t>
            </w:r>
            <w:r w:rsidR="006B3F3E">
              <w:rPr>
                <w:rFonts w:asciiTheme="minorHAnsi" w:hAnsiTheme="minorHAnsi"/>
              </w:rPr>
              <w:t xml:space="preserve">held the quarterly Care Coordination Planning Team meeting to improve care coordination for clients with a substance use disorder that </w:t>
            </w:r>
            <w:r w:rsidR="006B3F3E">
              <w:rPr>
                <w:rFonts w:asciiTheme="minorHAnsi" w:hAnsiTheme="minorHAnsi"/>
              </w:rPr>
              <w:lastRenderedPageBreak/>
              <w:t xml:space="preserve">are high utilizers of high-cost services; </w:t>
            </w:r>
            <w:r w:rsidR="000923C8">
              <w:rPr>
                <w:rFonts w:asciiTheme="minorHAnsi" w:hAnsiTheme="minorHAnsi"/>
              </w:rPr>
              <w:t xml:space="preserve">consulted with Dr. Bagley regarding the 1115 Waiver sustainability plan and review options to consider moving forward; attending the Houston Fire Department Stakeholder planning meeting for a grant application to support many projects, including ETHAN; </w:t>
            </w:r>
            <w:r w:rsidR="005C5AE9">
              <w:rPr>
                <w:rFonts w:asciiTheme="minorHAnsi" w:hAnsiTheme="minorHAnsi"/>
              </w:rPr>
              <w:t xml:space="preserve">held the agency quarterly meeting with all Houston Recovery Center staff for training and team development; and provided information on our programs to interested entities in Baltimore, Maryland and Trenton, New Jersey. </w:t>
            </w:r>
          </w:p>
          <w:p w:rsidR="00AC2715" w:rsidRDefault="00AC2715" w:rsidP="005C5AE9">
            <w:pPr>
              <w:rPr>
                <w:rFonts w:asciiTheme="minorHAnsi" w:hAnsiTheme="minorHAnsi"/>
              </w:rPr>
            </w:pPr>
          </w:p>
        </w:tc>
        <w:tc>
          <w:tcPr>
            <w:tcW w:w="2687" w:type="dxa"/>
          </w:tcPr>
          <w:p w:rsidR="00FF508C" w:rsidRDefault="00FF508C" w:rsidP="00F05D01">
            <w:pPr>
              <w:pStyle w:val="NoSpacing"/>
              <w:widowControl/>
              <w:autoSpaceDE/>
              <w:autoSpaceDN/>
              <w:adjustRightInd/>
              <w:rPr>
                <w:rFonts w:asciiTheme="minorHAnsi" w:hAnsiTheme="minorHAnsi"/>
              </w:rPr>
            </w:pPr>
          </w:p>
          <w:p w:rsidR="00005F61" w:rsidRDefault="00005F61" w:rsidP="00F05D01">
            <w:pPr>
              <w:pStyle w:val="NoSpacing"/>
              <w:widowControl/>
              <w:autoSpaceDE/>
              <w:autoSpaceDN/>
              <w:adjustRightInd/>
              <w:rPr>
                <w:rFonts w:asciiTheme="minorHAnsi" w:hAnsiTheme="minorHAnsi"/>
              </w:rPr>
            </w:pPr>
          </w:p>
          <w:p w:rsidR="00005F61" w:rsidRDefault="00005F61" w:rsidP="00F05D01">
            <w:pPr>
              <w:pStyle w:val="NoSpacing"/>
              <w:widowControl/>
              <w:autoSpaceDE/>
              <w:autoSpaceDN/>
              <w:adjustRightInd/>
              <w:rPr>
                <w:rFonts w:asciiTheme="minorHAnsi" w:hAnsiTheme="minorHAnsi"/>
              </w:rPr>
            </w:pPr>
          </w:p>
          <w:p w:rsidR="00005F61" w:rsidRDefault="00005F61" w:rsidP="00F05D01">
            <w:pPr>
              <w:pStyle w:val="NoSpacing"/>
              <w:widowControl/>
              <w:autoSpaceDE/>
              <w:autoSpaceDN/>
              <w:adjustRightInd/>
              <w:rPr>
                <w:rFonts w:asciiTheme="minorHAnsi" w:hAnsiTheme="minorHAnsi"/>
              </w:rPr>
            </w:pPr>
          </w:p>
          <w:p w:rsidR="00005F61" w:rsidRDefault="00005F61" w:rsidP="00F05D01">
            <w:pPr>
              <w:pStyle w:val="NoSpacing"/>
              <w:widowControl/>
              <w:autoSpaceDE/>
              <w:autoSpaceDN/>
              <w:adjustRightInd/>
              <w:rPr>
                <w:rFonts w:asciiTheme="minorHAnsi" w:hAnsiTheme="minorHAnsi"/>
              </w:rPr>
            </w:pPr>
          </w:p>
          <w:p w:rsidR="00005F61" w:rsidRDefault="00005F61" w:rsidP="00F05D01">
            <w:pPr>
              <w:pStyle w:val="NoSpacing"/>
              <w:widowControl/>
              <w:autoSpaceDE/>
              <w:autoSpaceDN/>
              <w:adjustRightInd/>
              <w:rPr>
                <w:rFonts w:asciiTheme="minorHAnsi" w:hAnsiTheme="minorHAnsi"/>
              </w:rPr>
            </w:pPr>
          </w:p>
          <w:p w:rsidR="00005F61" w:rsidRDefault="00005F61" w:rsidP="00F05D01">
            <w:pPr>
              <w:pStyle w:val="NoSpacing"/>
              <w:widowControl/>
              <w:autoSpaceDE/>
              <w:autoSpaceDN/>
              <w:adjustRightInd/>
              <w:rPr>
                <w:rFonts w:asciiTheme="minorHAnsi" w:hAnsiTheme="minorHAnsi"/>
              </w:rPr>
            </w:pPr>
          </w:p>
          <w:p w:rsidR="00005F61" w:rsidRDefault="00005F61" w:rsidP="00F05D01">
            <w:pPr>
              <w:pStyle w:val="NoSpacing"/>
              <w:widowControl/>
              <w:autoSpaceDE/>
              <w:autoSpaceDN/>
              <w:adjustRightInd/>
              <w:rPr>
                <w:rFonts w:asciiTheme="minorHAnsi" w:hAnsiTheme="minorHAnsi"/>
              </w:rPr>
            </w:pPr>
          </w:p>
          <w:p w:rsidR="00005F61" w:rsidRDefault="00005F61" w:rsidP="00F05D01">
            <w:pPr>
              <w:pStyle w:val="NoSpacing"/>
              <w:widowControl/>
              <w:autoSpaceDE/>
              <w:autoSpaceDN/>
              <w:adjustRightInd/>
              <w:rPr>
                <w:rFonts w:asciiTheme="minorHAnsi" w:hAnsiTheme="minorHAnsi"/>
              </w:rPr>
            </w:pPr>
          </w:p>
          <w:p w:rsidR="00005F61" w:rsidRDefault="00005F61" w:rsidP="00F05D01">
            <w:pPr>
              <w:pStyle w:val="NoSpacing"/>
              <w:widowControl/>
              <w:autoSpaceDE/>
              <w:autoSpaceDN/>
              <w:adjustRightInd/>
              <w:rPr>
                <w:rFonts w:asciiTheme="minorHAnsi" w:hAnsiTheme="minorHAnsi"/>
              </w:rPr>
            </w:pPr>
          </w:p>
          <w:p w:rsidR="00005F61" w:rsidRDefault="00005F61" w:rsidP="00F05D01">
            <w:pPr>
              <w:pStyle w:val="NoSpacing"/>
              <w:widowControl/>
              <w:autoSpaceDE/>
              <w:autoSpaceDN/>
              <w:adjustRightInd/>
              <w:rPr>
                <w:rFonts w:asciiTheme="minorHAnsi" w:hAnsiTheme="minorHAnsi"/>
              </w:rPr>
            </w:pPr>
          </w:p>
          <w:p w:rsidR="00005F61" w:rsidRDefault="00005F61" w:rsidP="00F05D01">
            <w:pPr>
              <w:pStyle w:val="NoSpacing"/>
              <w:widowControl/>
              <w:autoSpaceDE/>
              <w:autoSpaceDN/>
              <w:adjustRightInd/>
              <w:rPr>
                <w:rFonts w:asciiTheme="minorHAnsi" w:hAnsiTheme="minorHAnsi"/>
              </w:rPr>
            </w:pPr>
          </w:p>
          <w:p w:rsidR="00565E97" w:rsidRDefault="00565E97" w:rsidP="00F05D01">
            <w:pPr>
              <w:pStyle w:val="NoSpacing"/>
              <w:widowControl/>
              <w:autoSpaceDE/>
              <w:autoSpaceDN/>
              <w:adjustRightInd/>
              <w:rPr>
                <w:rFonts w:asciiTheme="minorHAnsi" w:hAnsiTheme="minorHAnsi"/>
              </w:rPr>
            </w:pPr>
          </w:p>
          <w:p w:rsidR="00FF508C" w:rsidRDefault="00FF508C" w:rsidP="00F05D01">
            <w:pPr>
              <w:pStyle w:val="NoSpacing"/>
              <w:widowControl/>
              <w:autoSpaceDE/>
              <w:autoSpaceDN/>
              <w:adjustRightInd/>
              <w:rPr>
                <w:rFonts w:asciiTheme="minorHAnsi" w:hAnsiTheme="minorHAnsi"/>
              </w:rPr>
            </w:pPr>
            <w:r>
              <w:rPr>
                <w:rFonts w:asciiTheme="minorHAnsi" w:hAnsiTheme="minorHAnsi"/>
              </w:rPr>
              <w:t>The Board unanimously moved the Houston Recovery Center explore the need for and alternative methods of consent to be transported.</w:t>
            </w:r>
          </w:p>
          <w:p w:rsidR="00FF508C" w:rsidRDefault="00FF508C" w:rsidP="00F05D01">
            <w:pPr>
              <w:pStyle w:val="NoSpacing"/>
              <w:widowControl/>
              <w:autoSpaceDE/>
              <w:autoSpaceDN/>
              <w:adjustRightInd/>
              <w:rPr>
                <w:rFonts w:asciiTheme="minorHAnsi" w:hAnsiTheme="minorHAnsi"/>
              </w:rPr>
            </w:pPr>
          </w:p>
          <w:p w:rsidR="000C0425" w:rsidRDefault="000C0425" w:rsidP="000C0425"/>
          <w:p w:rsidR="001D4EB0" w:rsidRPr="000C0425" w:rsidRDefault="001D4EB0" w:rsidP="000C0425"/>
        </w:tc>
      </w:tr>
      <w:tr w:rsidR="00BA2DAA" w:rsidRPr="0031031B" w:rsidTr="007D276C">
        <w:tc>
          <w:tcPr>
            <w:tcW w:w="2628" w:type="dxa"/>
          </w:tcPr>
          <w:p w:rsidR="00BA2DAA" w:rsidRDefault="00BA2DAA" w:rsidP="00BA2DAA">
            <w:pPr>
              <w:pStyle w:val="NoSpacing"/>
              <w:widowControl/>
              <w:numPr>
                <w:ilvl w:val="0"/>
                <w:numId w:val="5"/>
              </w:numPr>
              <w:autoSpaceDE/>
              <w:autoSpaceDN/>
              <w:adjustRightInd/>
              <w:ind w:left="270" w:hanging="270"/>
              <w:rPr>
                <w:rFonts w:asciiTheme="minorHAnsi" w:hAnsiTheme="minorHAnsi"/>
              </w:rPr>
            </w:pPr>
            <w:r>
              <w:rPr>
                <w:rFonts w:asciiTheme="minorHAnsi" w:hAnsiTheme="minorHAnsi"/>
              </w:rPr>
              <w:lastRenderedPageBreak/>
              <w:t>Report from Finance Committee (J. Mills)</w:t>
            </w:r>
          </w:p>
          <w:p w:rsidR="00D54EB4" w:rsidRDefault="00D54EB4" w:rsidP="00D54EB4">
            <w:pPr>
              <w:pStyle w:val="NoSpacing"/>
              <w:widowControl/>
              <w:numPr>
                <w:ilvl w:val="0"/>
                <w:numId w:val="20"/>
              </w:numPr>
              <w:autoSpaceDE/>
              <w:autoSpaceDN/>
              <w:adjustRightInd/>
              <w:rPr>
                <w:rFonts w:asciiTheme="minorHAnsi" w:hAnsiTheme="minorHAnsi"/>
              </w:rPr>
            </w:pPr>
            <w:r>
              <w:rPr>
                <w:rFonts w:asciiTheme="minorHAnsi" w:hAnsiTheme="minorHAnsi"/>
              </w:rPr>
              <w:t>Monthly financial report</w:t>
            </w:r>
            <w:r w:rsidR="00C911DE">
              <w:rPr>
                <w:rFonts w:asciiTheme="minorHAnsi" w:hAnsiTheme="minorHAnsi"/>
              </w:rPr>
              <w:t xml:space="preserve"> and presentation of monthly financial statements</w:t>
            </w:r>
          </w:p>
          <w:p w:rsidR="00C911DE" w:rsidRDefault="00C13BDB" w:rsidP="00D54EB4">
            <w:pPr>
              <w:pStyle w:val="NoSpacing"/>
              <w:widowControl/>
              <w:numPr>
                <w:ilvl w:val="0"/>
                <w:numId w:val="20"/>
              </w:numPr>
              <w:autoSpaceDE/>
              <w:autoSpaceDN/>
              <w:adjustRightInd/>
              <w:rPr>
                <w:rFonts w:asciiTheme="minorHAnsi" w:hAnsiTheme="minorHAnsi"/>
              </w:rPr>
            </w:pPr>
            <w:r>
              <w:rPr>
                <w:rFonts w:asciiTheme="minorHAnsi" w:hAnsiTheme="minorHAnsi"/>
              </w:rPr>
              <w:t xml:space="preserve">Finance contingency plan </w:t>
            </w:r>
            <w:r w:rsidR="00C911DE">
              <w:rPr>
                <w:rFonts w:asciiTheme="minorHAnsi" w:hAnsiTheme="minorHAnsi"/>
              </w:rPr>
              <w:t xml:space="preserve"> </w:t>
            </w:r>
          </w:p>
        </w:tc>
        <w:tc>
          <w:tcPr>
            <w:tcW w:w="4783" w:type="dxa"/>
          </w:tcPr>
          <w:p w:rsidR="00871ACA" w:rsidRDefault="00BA2DAA" w:rsidP="00BA2DAA">
            <w:pPr>
              <w:rPr>
                <w:rFonts w:asciiTheme="minorHAnsi" w:hAnsiTheme="minorHAnsi"/>
              </w:rPr>
            </w:pPr>
            <w:r>
              <w:rPr>
                <w:rFonts w:asciiTheme="minorHAnsi" w:hAnsiTheme="minorHAnsi"/>
              </w:rPr>
              <w:t>Mr. Mills</w:t>
            </w:r>
            <w:r w:rsidR="005C12E9">
              <w:rPr>
                <w:rFonts w:asciiTheme="minorHAnsi" w:hAnsiTheme="minorHAnsi"/>
              </w:rPr>
              <w:t xml:space="preserve"> shared information on how the 1115 Waiver funds will be received and reflected in the financial statements moving forward. Mr. Mills</w:t>
            </w:r>
            <w:r>
              <w:rPr>
                <w:rFonts w:asciiTheme="minorHAnsi" w:hAnsiTheme="minorHAnsi"/>
              </w:rPr>
              <w:t xml:space="preserve"> </w:t>
            </w:r>
            <w:r w:rsidR="001D33C7">
              <w:rPr>
                <w:rFonts w:asciiTheme="minorHAnsi" w:hAnsiTheme="minorHAnsi"/>
              </w:rPr>
              <w:t>reviewed the financial st</w:t>
            </w:r>
            <w:r w:rsidR="00A601F8">
              <w:rPr>
                <w:rFonts w:asciiTheme="minorHAnsi" w:hAnsiTheme="minorHAnsi"/>
              </w:rPr>
              <w:t xml:space="preserve">atements for </w:t>
            </w:r>
            <w:r w:rsidR="00871ACA">
              <w:rPr>
                <w:rFonts w:asciiTheme="minorHAnsi" w:hAnsiTheme="minorHAnsi"/>
              </w:rPr>
              <w:t>July, August and September 2017 (</w:t>
            </w:r>
            <w:proofErr w:type="spellStart"/>
            <w:r w:rsidR="00871ACA">
              <w:rPr>
                <w:rFonts w:asciiTheme="minorHAnsi" w:hAnsiTheme="minorHAnsi"/>
              </w:rPr>
              <w:t>Exh</w:t>
            </w:r>
            <w:proofErr w:type="spellEnd"/>
            <w:r w:rsidR="00871ACA">
              <w:rPr>
                <w:rFonts w:asciiTheme="minorHAnsi" w:hAnsiTheme="minorHAnsi"/>
              </w:rPr>
              <w:t>. D, E and F</w:t>
            </w:r>
            <w:r w:rsidR="001D33C7">
              <w:rPr>
                <w:rFonts w:asciiTheme="minorHAnsi" w:hAnsiTheme="minorHAnsi"/>
              </w:rPr>
              <w:t xml:space="preserve"> respectively</w:t>
            </w:r>
            <w:r w:rsidR="00A601F8">
              <w:rPr>
                <w:rFonts w:asciiTheme="minorHAnsi" w:hAnsiTheme="minorHAnsi"/>
              </w:rPr>
              <w:t>)</w:t>
            </w:r>
            <w:r>
              <w:rPr>
                <w:rFonts w:asciiTheme="minorHAnsi" w:hAnsiTheme="minorHAnsi"/>
              </w:rPr>
              <w:t>.</w:t>
            </w:r>
            <w:r w:rsidR="005C12E9">
              <w:rPr>
                <w:rFonts w:asciiTheme="minorHAnsi" w:hAnsiTheme="minorHAnsi"/>
              </w:rPr>
              <w:t xml:space="preserve"> </w:t>
            </w:r>
          </w:p>
          <w:p w:rsidR="00871ACA" w:rsidRDefault="00871ACA" w:rsidP="00BA2DAA">
            <w:pPr>
              <w:rPr>
                <w:rFonts w:asciiTheme="minorHAnsi" w:hAnsiTheme="minorHAnsi"/>
              </w:rPr>
            </w:pPr>
          </w:p>
          <w:p w:rsidR="005C12E9" w:rsidRDefault="005C12E9" w:rsidP="00BA2DAA">
            <w:pPr>
              <w:rPr>
                <w:rFonts w:asciiTheme="minorHAnsi" w:hAnsiTheme="minorHAnsi"/>
              </w:rPr>
            </w:pPr>
            <w:r>
              <w:rPr>
                <w:rFonts w:asciiTheme="minorHAnsi" w:hAnsiTheme="minorHAnsi"/>
              </w:rPr>
              <w:t xml:space="preserve">Dr. </w:t>
            </w:r>
            <w:proofErr w:type="spellStart"/>
            <w:r>
              <w:rPr>
                <w:rFonts w:asciiTheme="minorHAnsi" w:hAnsiTheme="minorHAnsi"/>
              </w:rPr>
              <w:t>Weltge</w:t>
            </w:r>
            <w:proofErr w:type="spellEnd"/>
            <w:r>
              <w:rPr>
                <w:rFonts w:asciiTheme="minorHAnsi" w:hAnsiTheme="minorHAnsi"/>
              </w:rPr>
              <w:t xml:space="preserve"> moved adoption of the July, August and September 2017 financial statements. The mot</w:t>
            </w:r>
            <w:r w:rsidR="005B354B">
              <w:rPr>
                <w:rFonts w:asciiTheme="minorHAnsi" w:hAnsiTheme="minorHAnsi"/>
              </w:rPr>
              <w:t xml:space="preserve">ion was seconded by Dr. </w:t>
            </w:r>
            <w:proofErr w:type="spellStart"/>
            <w:r w:rsidR="005B354B">
              <w:rPr>
                <w:rFonts w:asciiTheme="minorHAnsi" w:hAnsiTheme="minorHAnsi"/>
              </w:rPr>
              <w:t>Basinger</w:t>
            </w:r>
            <w:proofErr w:type="spellEnd"/>
            <w:r>
              <w:rPr>
                <w:rFonts w:asciiTheme="minorHAnsi" w:hAnsiTheme="minorHAnsi"/>
              </w:rPr>
              <w:t xml:space="preserve">. The Board unanimously adopted. </w:t>
            </w:r>
          </w:p>
          <w:p w:rsidR="005C12E9" w:rsidRDefault="005C12E9" w:rsidP="00BA2DAA">
            <w:pPr>
              <w:rPr>
                <w:rFonts w:asciiTheme="minorHAnsi" w:hAnsiTheme="minorHAnsi"/>
              </w:rPr>
            </w:pPr>
          </w:p>
          <w:p w:rsidR="005C12E9" w:rsidRDefault="005C12E9" w:rsidP="00BA2DAA">
            <w:pPr>
              <w:rPr>
                <w:rFonts w:asciiTheme="minorHAnsi" w:hAnsiTheme="minorHAnsi"/>
              </w:rPr>
            </w:pPr>
            <w:r>
              <w:rPr>
                <w:rFonts w:asciiTheme="minorHAnsi" w:hAnsiTheme="minorHAnsi"/>
              </w:rPr>
              <w:t>Mr. Mills summarized the finance contingency plan which will allow the Houston Recovery</w:t>
            </w:r>
            <w:r w:rsidR="00601832">
              <w:rPr>
                <w:rFonts w:asciiTheme="minorHAnsi" w:hAnsiTheme="minorHAnsi"/>
              </w:rPr>
              <w:t xml:space="preserve"> Center to continue operations. </w:t>
            </w:r>
          </w:p>
          <w:p w:rsidR="001D33C7" w:rsidRDefault="001D33C7" w:rsidP="00BA2DAA">
            <w:pPr>
              <w:rPr>
                <w:rFonts w:asciiTheme="minorHAnsi" w:hAnsiTheme="minorHAnsi"/>
              </w:rPr>
            </w:pPr>
          </w:p>
        </w:tc>
        <w:tc>
          <w:tcPr>
            <w:tcW w:w="2687" w:type="dxa"/>
          </w:tcPr>
          <w:p w:rsidR="005C12E9" w:rsidRDefault="005C12E9" w:rsidP="00C01CAC">
            <w:pPr>
              <w:pStyle w:val="NoSpacing"/>
              <w:widowControl/>
              <w:autoSpaceDE/>
              <w:autoSpaceDN/>
              <w:adjustRightInd/>
              <w:rPr>
                <w:rFonts w:asciiTheme="minorHAnsi" w:hAnsiTheme="minorHAnsi"/>
              </w:rPr>
            </w:pPr>
          </w:p>
          <w:p w:rsidR="005C12E9" w:rsidRDefault="005C12E9" w:rsidP="00C01CAC">
            <w:pPr>
              <w:pStyle w:val="NoSpacing"/>
              <w:widowControl/>
              <w:autoSpaceDE/>
              <w:autoSpaceDN/>
              <w:adjustRightInd/>
              <w:rPr>
                <w:rFonts w:asciiTheme="minorHAnsi" w:hAnsiTheme="minorHAnsi"/>
              </w:rPr>
            </w:pPr>
          </w:p>
          <w:p w:rsidR="005C12E9" w:rsidRDefault="005C12E9" w:rsidP="00C01CAC">
            <w:pPr>
              <w:pStyle w:val="NoSpacing"/>
              <w:widowControl/>
              <w:autoSpaceDE/>
              <w:autoSpaceDN/>
              <w:adjustRightInd/>
              <w:rPr>
                <w:rFonts w:asciiTheme="minorHAnsi" w:hAnsiTheme="minorHAnsi"/>
              </w:rPr>
            </w:pPr>
          </w:p>
          <w:p w:rsidR="005C12E9" w:rsidRDefault="005C12E9" w:rsidP="00C01CAC">
            <w:pPr>
              <w:pStyle w:val="NoSpacing"/>
              <w:widowControl/>
              <w:autoSpaceDE/>
              <w:autoSpaceDN/>
              <w:adjustRightInd/>
              <w:rPr>
                <w:rFonts w:asciiTheme="minorHAnsi" w:hAnsiTheme="minorHAnsi"/>
              </w:rPr>
            </w:pPr>
          </w:p>
          <w:p w:rsidR="005C12E9" w:rsidRDefault="005C12E9" w:rsidP="00C01CAC">
            <w:pPr>
              <w:pStyle w:val="NoSpacing"/>
              <w:widowControl/>
              <w:autoSpaceDE/>
              <w:autoSpaceDN/>
              <w:adjustRightInd/>
              <w:rPr>
                <w:rFonts w:asciiTheme="minorHAnsi" w:hAnsiTheme="minorHAnsi"/>
              </w:rPr>
            </w:pPr>
          </w:p>
          <w:p w:rsidR="005C12E9" w:rsidRDefault="005C12E9" w:rsidP="00C01CAC">
            <w:pPr>
              <w:pStyle w:val="NoSpacing"/>
              <w:widowControl/>
              <w:autoSpaceDE/>
              <w:autoSpaceDN/>
              <w:adjustRightInd/>
              <w:rPr>
                <w:rFonts w:asciiTheme="minorHAnsi" w:hAnsiTheme="minorHAnsi"/>
              </w:rPr>
            </w:pPr>
          </w:p>
          <w:p w:rsidR="005C12E9" w:rsidRDefault="005C12E9" w:rsidP="00C01CAC">
            <w:pPr>
              <w:pStyle w:val="NoSpacing"/>
              <w:widowControl/>
              <w:autoSpaceDE/>
              <w:autoSpaceDN/>
              <w:adjustRightInd/>
              <w:rPr>
                <w:rFonts w:asciiTheme="minorHAnsi" w:hAnsiTheme="minorHAnsi"/>
              </w:rPr>
            </w:pPr>
          </w:p>
          <w:p w:rsidR="00BA2DAA" w:rsidRDefault="007D276C" w:rsidP="00C01CAC">
            <w:pPr>
              <w:pStyle w:val="NoSpacing"/>
              <w:widowControl/>
              <w:autoSpaceDE/>
              <w:autoSpaceDN/>
              <w:adjustRightInd/>
              <w:rPr>
                <w:rFonts w:asciiTheme="minorHAnsi" w:hAnsiTheme="minorHAnsi"/>
              </w:rPr>
            </w:pPr>
            <w:r>
              <w:rPr>
                <w:rFonts w:asciiTheme="minorHAnsi" w:hAnsiTheme="minorHAnsi"/>
              </w:rPr>
              <w:t xml:space="preserve">The Board unanimously accepted the financial statements.  </w:t>
            </w:r>
          </w:p>
        </w:tc>
      </w:tr>
      <w:tr w:rsidR="00BA2DAA" w:rsidRPr="0031031B" w:rsidTr="007D276C">
        <w:tc>
          <w:tcPr>
            <w:tcW w:w="2628" w:type="dxa"/>
          </w:tcPr>
          <w:p w:rsidR="00BA2DAA" w:rsidRDefault="00BA2DAA" w:rsidP="00BA2DAA">
            <w:pPr>
              <w:pStyle w:val="NoSpacing"/>
              <w:widowControl/>
              <w:numPr>
                <w:ilvl w:val="0"/>
                <w:numId w:val="5"/>
              </w:numPr>
              <w:autoSpaceDE/>
              <w:autoSpaceDN/>
              <w:adjustRightInd/>
              <w:ind w:left="270" w:hanging="270"/>
              <w:rPr>
                <w:rFonts w:asciiTheme="minorHAnsi" w:hAnsiTheme="minorHAnsi"/>
              </w:rPr>
            </w:pPr>
            <w:r>
              <w:rPr>
                <w:rFonts w:asciiTheme="minorHAnsi" w:hAnsiTheme="minorHAnsi"/>
              </w:rPr>
              <w:t xml:space="preserve">Report from Programs, Evaluations and </w:t>
            </w:r>
            <w:r w:rsidR="002C6224">
              <w:rPr>
                <w:rFonts w:asciiTheme="minorHAnsi" w:hAnsiTheme="minorHAnsi"/>
              </w:rPr>
              <w:t xml:space="preserve">Development Committee (Scott </w:t>
            </w:r>
            <w:proofErr w:type="spellStart"/>
            <w:r>
              <w:rPr>
                <w:rFonts w:asciiTheme="minorHAnsi" w:hAnsiTheme="minorHAnsi"/>
              </w:rPr>
              <w:t>Basinger</w:t>
            </w:r>
            <w:proofErr w:type="spellEnd"/>
            <w:r w:rsidRPr="0031031B">
              <w:rPr>
                <w:rFonts w:asciiTheme="minorHAnsi" w:hAnsiTheme="minorHAnsi"/>
              </w:rPr>
              <w:t>)</w:t>
            </w:r>
          </w:p>
          <w:p w:rsidR="00BA2DAA" w:rsidRPr="00C13BDB" w:rsidRDefault="001D33C7" w:rsidP="00C13BDB">
            <w:pPr>
              <w:pStyle w:val="NoSpacing"/>
              <w:widowControl/>
              <w:numPr>
                <w:ilvl w:val="0"/>
                <w:numId w:val="19"/>
              </w:numPr>
              <w:autoSpaceDE/>
              <w:autoSpaceDN/>
              <w:adjustRightInd/>
              <w:rPr>
                <w:rFonts w:asciiTheme="minorHAnsi" w:hAnsiTheme="minorHAnsi"/>
              </w:rPr>
            </w:pPr>
            <w:r>
              <w:rPr>
                <w:rFonts w:asciiTheme="minorHAnsi" w:hAnsiTheme="minorHAnsi"/>
              </w:rPr>
              <w:t>Discussion regarding funding opportunities</w:t>
            </w:r>
            <w:r w:rsidR="00C911DE">
              <w:rPr>
                <w:rFonts w:asciiTheme="minorHAnsi" w:hAnsiTheme="minorHAnsi"/>
              </w:rPr>
              <w:t xml:space="preserve"> – Plan for seeking foundation funding in </w:t>
            </w:r>
            <w:r w:rsidR="00C911DE">
              <w:rPr>
                <w:rFonts w:asciiTheme="minorHAnsi" w:hAnsiTheme="minorHAnsi"/>
              </w:rPr>
              <w:lastRenderedPageBreak/>
              <w:t>support of agency programs</w:t>
            </w:r>
          </w:p>
        </w:tc>
        <w:tc>
          <w:tcPr>
            <w:tcW w:w="4783" w:type="dxa"/>
          </w:tcPr>
          <w:p w:rsidR="000F4E3F" w:rsidRDefault="00BA2DAA" w:rsidP="00BA2DAA">
            <w:pPr>
              <w:rPr>
                <w:rFonts w:asciiTheme="minorHAnsi" w:hAnsiTheme="minorHAnsi"/>
              </w:rPr>
            </w:pPr>
            <w:r>
              <w:rPr>
                <w:rFonts w:asciiTheme="minorHAnsi" w:hAnsiTheme="minorHAnsi"/>
              </w:rPr>
              <w:lastRenderedPageBreak/>
              <w:t xml:space="preserve">Dr. Basinger </w:t>
            </w:r>
            <w:r w:rsidR="001D33C7">
              <w:rPr>
                <w:rFonts w:asciiTheme="minorHAnsi" w:hAnsiTheme="minorHAnsi"/>
              </w:rPr>
              <w:t>shared the Programs, Evaluation and Developm</w:t>
            </w:r>
            <w:r w:rsidR="00096585">
              <w:rPr>
                <w:rFonts w:asciiTheme="minorHAnsi" w:hAnsiTheme="minorHAnsi"/>
              </w:rPr>
              <w:t xml:space="preserve">ent (PED) Committees </w:t>
            </w:r>
            <w:r w:rsidR="005615FB">
              <w:rPr>
                <w:rFonts w:asciiTheme="minorHAnsi" w:hAnsiTheme="minorHAnsi"/>
              </w:rPr>
              <w:t xml:space="preserve">report. Dr. </w:t>
            </w:r>
            <w:proofErr w:type="spellStart"/>
            <w:r w:rsidR="005615FB">
              <w:rPr>
                <w:rFonts w:asciiTheme="minorHAnsi" w:hAnsiTheme="minorHAnsi"/>
              </w:rPr>
              <w:t>Basinger</w:t>
            </w:r>
            <w:proofErr w:type="spellEnd"/>
            <w:r w:rsidR="005615FB">
              <w:rPr>
                <w:rFonts w:asciiTheme="minorHAnsi" w:hAnsiTheme="minorHAnsi"/>
              </w:rPr>
              <w:t xml:space="preserve"> highlighted for development their work on foundation networking initiative, the ambassador program and major gifts campaign. Under evaluation, the UT School of Public Health is conducting the first full analysis on community impact for the Houston Recovery Center. The website is being redesigned with search engine optimization, updated site content and pictures representing the center. </w:t>
            </w:r>
          </w:p>
          <w:p w:rsidR="000F4E3F" w:rsidRDefault="000F4E3F" w:rsidP="00BA2DAA">
            <w:pPr>
              <w:rPr>
                <w:rFonts w:asciiTheme="minorHAnsi" w:hAnsiTheme="minorHAnsi"/>
              </w:rPr>
            </w:pPr>
          </w:p>
          <w:p w:rsidR="00BA2DAA" w:rsidRDefault="000F4E3F" w:rsidP="00BA2DAA">
            <w:pPr>
              <w:rPr>
                <w:rFonts w:asciiTheme="minorHAnsi" w:hAnsiTheme="minorHAnsi"/>
              </w:rPr>
            </w:pPr>
            <w:r>
              <w:rPr>
                <w:rFonts w:asciiTheme="minorHAnsi" w:hAnsiTheme="minorHAnsi"/>
              </w:rPr>
              <w:t xml:space="preserve">Dr. </w:t>
            </w:r>
            <w:proofErr w:type="spellStart"/>
            <w:r w:rsidR="00012219">
              <w:rPr>
                <w:rFonts w:asciiTheme="minorHAnsi" w:hAnsiTheme="minorHAnsi"/>
              </w:rPr>
              <w:t>Basinger</w:t>
            </w:r>
            <w:proofErr w:type="spellEnd"/>
            <w:r w:rsidR="00012219">
              <w:rPr>
                <w:rFonts w:asciiTheme="minorHAnsi" w:hAnsiTheme="minorHAnsi"/>
              </w:rPr>
              <w:t xml:space="preserve"> invited Mr.</w:t>
            </w:r>
            <w:r>
              <w:rPr>
                <w:rFonts w:asciiTheme="minorHAnsi" w:hAnsiTheme="minorHAnsi"/>
              </w:rPr>
              <w:t xml:space="preserve"> </w:t>
            </w:r>
            <w:proofErr w:type="spellStart"/>
            <w:r>
              <w:rPr>
                <w:rFonts w:asciiTheme="minorHAnsi" w:hAnsiTheme="minorHAnsi"/>
              </w:rPr>
              <w:t>Milby</w:t>
            </w:r>
            <w:proofErr w:type="spellEnd"/>
            <w:r>
              <w:rPr>
                <w:rFonts w:asciiTheme="minorHAnsi" w:hAnsiTheme="minorHAnsi"/>
              </w:rPr>
              <w:t xml:space="preserve"> </w:t>
            </w:r>
            <w:r w:rsidR="0099311C">
              <w:rPr>
                <w:rFonts w:asciiTheme="minorHAnsi" w:hAnsiTheme="minorHAnsi"/>
              </w:rPr>
              <w:t xml:space="preserve">D. </w:t>
            </w:r>
            <w:r>
              <w:rPr>
                <w:rFonts w:asciiTheme="minorHAnsi" w:hAnsiTheme="minorHAnsi"/>
              </w:rPr>
              <w:t xml:space="preserve">Dunn </w:t>
            </w:r>
            <w:r w:rsidR="00005F61">
              <w:rPr>
                <w:rFonts w:asciiTheme="minorHAnsi" w:hAnsiTheme="minorHAnsi"/>
              </w:rPr>
              <w:t xml:space="preserve">II </w:t>
            </w:r>
            <w:r>
              <w:rPr>
                <w:rFonts w:asciiTheme="minorHAnsi" w:hAnsiTheme="minorHAnsi"/>
              </w:rPr>
              <w:t xml:space="preserve">for public comment to share his work on the Ambassador Program. </w:t>
            </w:r>
          </w:p>
        </w:tc>
        <w:tc>
          <w:tcPr>
            <w:tcW w:w="2687" w:type="dxa"/>
          </w:tcPr>
          <w:p w:rsidR="00BA2DAA" w:rsidRDefault="00BA2DAA" w:rsidP="00BA2DAA">
            <w:pPr>
              <w:pStyle w:val="NoSpacing"/>
              <w:widowControl/>
              <w:autoSpaceDE/>
              <w:autoSpaceDN/>
              <w:adjustRightInd/>
              <w:rPr>
                <w:rFonts w:asciiTheme="minorHAnsi" w:hAnsiTheme="minorHAnsi"/>
              </w:rPr>
            </w:pPr>
          </w:p>
          <w:p w:rsidR="00BA2DAA" w:rsidRDefault="00BA2DAA" w:rsidP="00BA2DAA">
            <w:pPr>
              <w:pStyle w:val="NoSpacing"/>
              <w:widowControl/>
              <w:autoSpaceDE/>
              <w:autoSpaceDN/>
              <w:adjustRightInd/>
              <w:rPr>
                <w:rFonts w:asciiTheme="minorHAnsi" w:hAnsiTheme="minorHAnsi"/>
              </w:rPr>
            </w:pPr>
            <w:r>
              <w:rPr>
                <w:rFonts w:asciiTheme="minorHAnsi" w:hAnsiTheme="minorHAnsi"/>
              </w:rPr>
              <w:t xml:space="preserve"> </w:t>
            </w:r>
          </w:p>
        </w:tc>
      </w:tr>
      <w:tr w:rsidR="00BA2DAA" w:rsidRPr="0031031B" w:rsidTr="007D276C">
        <w:tc>
          <w:tcPr>
            <w:tcW w:w="2628" w:type="dxa"/>
          </w:tcPr>
          <w:p w:rsidR="00BA2DAA" w:rsidRDefault="00C034E1" w:rsidP="00C034E1">
            <w:pPr>
              <w:pStyle w:val="NoSpacing"/>
              <w:widowControl/>
              <w:autoSpaceDE/>
              <w:autoSpaceDN/>
              <w:adjustRightInd/>
              <w:rPr>
                <w:rFonts w:asciiTheme="minorHAnsi" w:hAnsiTheme="minorHAnsi"/>
              </w:rPr>
            </w:pPr>
            <w:r>
              <w:rPr>
                <w:rFonts w:asciiTheme="minorHAnsi" w:hAnsiTheme="minorHAnsi"/>
              </w:rPr>
              <w:lastRenderedPageBreak/>
              <w:t xml:space="preserve">VIII. Board </w:t>
            </w:r>
            <w:r w:rsidR="002C6224">
              <w:rPr>
                <w:rFonts w:asciiTheme="minorHAnsi" w:hAnsiTheme="minorHAnsi"/>
              </w:rPr>
              <w:t>Development  (Kay Austin</w:t>
            </w:r>
            <w:r>
              <w:rPr>
                <w:rFonts w:asciiTheme="minorHAnsi" w:hAnsiTheme="minorHAnsi"/>
              </w:rPr>
              <w:t>)</w:t>
            </w:r>
          </w:p>
          <w:p w:rsidR="002C6224" w:rsidRDefault="002C6224" w:rsidP="00C911DE">
            <w:pPr>
              <w:pStyle w:val="NoSpacing"/>
              <w:widowControl/>
              <w:numPr>
                <w:ilvl w:val="0"/>
                <w:numId w:val="21"/>
              </w:numPr>
              <w:autoSpaceDE/>
              <w:autoSpaceDN/>
              <w:adjustRightInd/>
              <w:rPr>
                <w:rFonts w:asciiTheme="minorHAnsi" w:hAnsiTheme="minorHAnsi"/>
              </w:rPr>
            </w:pPr>
            <w:r w:rsidRPr="00304FFD">
              <w:rPr>
                <w:rFonts w:asciiTheme="minorHAnsi" w:hAnsiTheme="minorHAnsi"/>
                <w:sz w:val="23"/>
                <w:szCs w:val="23"/>
              </w:rPr>
              <w:t>Recommendation</w:t>
            </w:r>
            <w:r>
              <w:rPr>
                <w:rFonts w:asciiTheme="minorHAnsi" w:hAnsiTheme="minorHAnsi"/>
              </w:rPr>
              <w:t xml:space="preserve"> of potential Board members</w:t>
            </w:r>
          </w:p>
          <w:p w:rsidR="00C034E1" w:rsidRPr="00C911DE" w:rsidRDefault="002C6224" w:rsidP="00C911DE">
            <w:pPr>
              <w:pStyle w:val="NoSpacing"/>
              <w:widowControl/>
              <w:numPr>
                <w:ilvl w:val="0"/>
                <w:numId w:val="21"/>
              </w:numPr>
              <w:autoSpaceDE/>
              <w:autoSpaceDN/>
              <w:adjustRightInd/>
              <w:rPr>
                <w:rFonts w:asciiTheme="minorHAnsi" w:hAnsiTheme="minorHAnsi"/>
              </w:rPr>
            </w:pPr>
            <w:r w:rsidRPr="00304FFD">
              <w:rPr>
                <w:rFonts w:asciiTheme="minorHAnsi" w:hAnsiTheme="minorHAnsi"/>
                <w:sz w:val="23"/>
                <w:szCs w:val="23"/>
              </w:rPr>
              <w:t>Recommendation</w:t>
            </w:r>
            <w:r>
              <w:rPr>
                <w:rFonts w:asciiTheme="minorHAnsi" w:hAnsiTheme="minorHAnsi"/>
              </w:rPr>
              <w:t xml:space="preserve"> of potential Technical Advisory Group members </w:t>
            </w:r>
            <w:r w:rsidR="00C911DE">
              <w:rPr>
                <w:rFonts w:asciiTheme="minorHAnsi" w:hAnsiTheme="minorHAnsi"/>
              </w:rPr>
              <w:t xml:space="preserve"> </w:t>
            </w:r>
          </w:p>
        </w:tc>
        <w:tc>
          <w:tcPr>
            <w:tcW w:w="4783" w:type="dxa"/>
          </w:tcPr>
          <w:p w:rsidR="00304FFD" w:rsidRDefault="00883E18" w:rsidP="00BA2DAA">
            <w:pPr>
              <w:rPr>
                <w:rFonts w:asciiTheme="minorHAnsi" w:hAnsiTheme="minorHAnsi"/>
              </w:rPr>
            </w:pPr>
            <w:r>
              <w:rPr>
                <w:rFonts w:asciiTheme="minorHAnsi" w:hAnsiTheme="minorHAnsi"/>
              </w:rPr>
              <w:t xml:space="preserve">Ms. </w:t>
            </w:r>
            <w:r w:rsidR="005D172F">
              <w:rPr>
                <w:rFonts w:asciiTheme="minorHAnsi" w:hAnsiTheme="minorHAnsi"/>
              </w:rPr>
              <w:t>Austin invited</w:t>
            </w:r>
            <w:r w:rsidR="00304FFD">
              <w:rPr>
                <w:rFonts w:asciiTheme="minorHAnsi" w:hAnsiTheme="minorHAnsi"/>
              </w:rPr>
              <w:t xml:space="preserve"> Ms. Susan Little for public comment to introduce </w:t>
            </w:r>
            <w:proofErr w:type="gramStart"/>
            <w:r w:rsidR="00304FFD">
              <w:rPr>
                <w:rFonts w:asciiTheme="minorHAnsi" w:hAnsiTheme="minorHAnsi"/>
              </w:rPr>
              <w:t>herself</w:t>
            </w:r>
            <w:proofErr w:type="gramEnd"/>
            <w:r w:rsidR="00304FFD">
              <w:rPr>
                <w:rFonts w:asciiTheme="minorHAnsi" w:hAnsiTheme="minorHAnsi"/>
              </w:rPr>
              <w:t>. Ms. Little is being considered for the Star of Hope recommendation as a Houston Recovery Center Board Member. Mr. Tom Fritsch is</w:t>
            </w:r>
            <w:r w:rsidR="005D172F">
              <w:rPr>
                <w:rFonts w:asciiTheme="minorHAnsi" w:hAnsiTheme="minorHAnsi"/>
              </w:rPr>
              <w:t xml:space="preserve"> also</w:t>
            </w:r>
            <w:r w:rsidR="00304FFD">
              <w:rPr>
                <w:rFonts w:asciiTheme="minorHAnsi" w:hAnsiTheme="minorHAnsi"/>
              </w:rPr>
              <w:t xml:space="preserve"> being considered for recommendation as a Board Member. </w:t>
            </w:r>
            <w:r w:rsidR="005D172F">
              <w:rPr>
                <w:rFonts w:asciiTheme="minorHAnsi" w:hAnsiTheme="minorHAnsi"/>
              </w:rPr>
              <w:t xml:space="preserve">Mr. Fritsch met many of the Board members when he facilitated the Board Retreat earlier in 2017. </w:t>
            </w:r>
          </w:p>
          <w:p w:rsidR="00304FFD" w:rsidRDefault="00304FFD" w:rsidP="00BA2DAA">
            <w:pPr>
              <w:rPr>
                <w:rFonts w:asciiTheme="minorHAnsi" w:hAnsiTheme="minorHAnsi"/>
              </w:rPr>
            </w:pPr>
          </w:p>
          <w:p w:rsidR="00C034E1" w:rsidRDefault="00304FFD" w:rsidP="00BA2DAA">
            <w:pPr>
              <w:rPr>
                <w:rFonts w:asciiTheme="minorHAnsi" w:hAnsiTheme="minorHAnsi"/>
              </w:rPr>
            </w:pPr>
            <w:r>
              <w:rPr>
                <w:rFonts w:asciiTheme="minorHAnsi" w:hAnsiTheme="minorHAnsi"/>
              </w:rPr>
              <w:t xml:space="preserve">Mr. </w:t>
            </w:r>
            <w:proofErr w:type="spellStart"/>
            <w:r>
              <w:rPr>
                <w:rFonts w:asciiTheme="minorHAnsi" w:hAnsiTheme="minorHAnsi"/>
              </w:rPr>
              <w:t>Milby</w:t>
            </w:r>
            <w:proofErr w:type="spellEnd"/>
            <w:r>
              <w:rPr>
                <w:rFonts w:asciiTheme="minorHAnsi" w:hAnsiTheme="minorHAnsi"/>
              </w:rPr>
              <w:t xml:space="preserve"> Dunn</w:t>
            </w:r>
            <w:r w:rsidR="00005F61">
              <w:rPr>
                <w:rFonts w:asciiTheme="minorHAnsi" w:hAnsiTheme="minorHAnsi"/>
              </w:rPr>
              <w:t xml:space="preserve"> II</w:t>
            </w:r>
            <w:r>
              <w:rPr>
                <w:rFonts w:asciiTheme="minorHAnsi" w:hAnsiTheme="minorHAnsi"/>
              </w:rPr>
              <w:t xml:space="preserve"> and Captain Karen DuPont</w:t>
            </w:r>
            <w:r w:rsidR="00005F61">
              <w:rPr>
                <w:rFonts w:asciiTheme="minorHAnsi" w:hAnsiTheme="minorHAnsi"/>
              </w:rPr>
              <w:t xml:space="preserve"> with the Houston Fire Department</w:t>
            </w:r>
            <w:r>
              <w:rPr>
                <w:rFonts w:asciiTheme="minorHAnsi" w:hAnsiTheme="minorHAnsi"/>
              </w:rPr>
              <w:t xml:space="preserve"> are being considered for recommendation as Technical Advisory Group members.  </w:t>
            </w:r>
          </w:p>
        </w:tc>
        <w:tc>
          <w:tcPr>
            <w:tcW w:w="2687" w:type="dxa"/>
          </w:tcPr>
          <w:p w:rsidR="00BA2DAA" w:rsidRDefault="00BA2DAA" w:rsidP="00BA2DAA">
            <w:pPr>
              <w:pStyle w:val="NoSpacing"/>
              <w:widowControl/>
              <w:autoSpaceDE/>
              <w:autoSpaceDN/>
              <w:adjustRightInd/>
              <w:rPr>
                <w:rFonts w:asciiTheme="minorHAnsi" w:hAnsiTheme="minorHAnsi"/>
              </w:rPr>
            </w:pPr>
          </w:p>
        </w:tc>
      </w:tr>
      <w:tr w:rsidR="00BA2DAA" w:rsidRPr="0031031B" w:rsidTr="007D276C">
        <w:tc>
          <w:tcPr>
            <w:tcW w:w="2628" w:type="dxa"/>
          </w:tcPr>
          <w:p w:rsidR="00BA2DAA" w:rsidRPr="0031031B" w:rsidRDefault="00BA2DAA" w:rsidP="00096BDC">
            <w:pPr>
              <w:pStyle w:val="NoSpacing"/>
              <w:widowControl/>
              <w:numPr>
                <w:ilvl w:val="0"/>
                <w:numId w:val="23"/>
              </w:numPr>
              <w:autoSpaceDE/>
              <w:autoSpaceDN/>
              <w:adjustRightInd/>
              <w:rPr>
                <w:rFonts w:asciiTheme="minorHAnsi" w:hAnsiTheme="minorHAnsi"/>
              </w:rPr>
            </w:pPr>
            <w:r w:rsidRPr="0031031B">
              <w:rPr>
                <w:rFonts w:asciiTheme="minorHAnsi" w:hAnsiTheme="minorHAnsi"/>
              </w:rPr>
              <w:t>Discussion of agenda items for next Board meeting</w:t>
            </w:r>
          </w:p>
        </w:tc>
        <w:tc>
          <w:tcPr>
            <w:tcW w:w="4783" w:type="dxa"/>
          </w:tcPr>
          <w:p w:rsidR="00BB5140" w:rsidRDefault="00BB5140" w:rsidP="00BA2DAA">
            <w:pPr>
              <w:rPr>
                <w:rFonts w:asciiTheme="minorHAnsi" w:hAnsiTheme="minorHAnsi"/>
              </w:rPr>
            </w:pPr>
            <w:r>
              <w:rPr>
                <w:rFonts w:asciiTheme="minorHAnsi" w:hAnsiTheme="minorHAnsi"/>
              </w:rPr>
              <w:t xml:space="preserve">Ms. Austin recommended the Board hold a special meeting December 7, 2017, 1 pm at the Houston Recovery Center. The Board agreed to meet to vote on the Board Member and Technical Advisory Group recommendations and a closed session for the evaluation of the Executive Director. </w:t>
            </w:r>
          </w:p>
          <w:p w:rsidR="00BB5140" w:rsidRDefault="00BB5140" w:rsidP="00BA2DAA">
            <w:pPr>
              <w:rPr>
                <w:rFonts w:asciiTheme="minorHAnsi" w:hAnsiTheme="minorHAnsi"/>
              </w:rPr>
            </w:pPr>
          </w:p>
          <w:p w:rsidR="00BA2DAA" w:rsidRPr="0031031B" w:rsidRDefault="00BA2DAA" w:rsidP="002C2CEF">
            <w:pPr>
              <w:rPr>
                <w:rFonts w:asciiTheme="minorHAnsi" w:hAnsiTheme="minorHAnsi"/>
              </w:rPr>
            </w:pPr>
            <w:r w:rsidRPr="0031031B">
              <w:rPr>
                <w:rFonts w:asciiTheme="minorHAnsi" w:hAnsiTheme="minorHAnsi"/>
              </w:rPr>
              <w:t>The Bo</w:t>
            </w:r>
            <w:r w:rsidR="00521F85">
              <w:rPr>
                <w:rFonts w:asciiTheme="minorHAnsi" w:hAnsiTheme="minorHAnsi"/>
              </w:rPr>
              <w:t>ard discussed the next</w:t>
            </w:r>
            <w:r w:rsidR="00BB5140">
              <w:rPr>
                <w:rFonts w:asciiTheme="minorHAnsi" w:hAnsiTheme="minorHAnsi"/>
              </w:rPr>
              <w:t xml:space="preserve"> regular</w:t>
            </w:r>
            <w:r w:rsidR="00521F85">
              <w:rPr>
                <w:rFonts w:asciiTheme="minorHAnsi" w:hAnsiTheme="minorHAnsi"/>
              </w:rPr>
              <w:t xml:space="preserve"> meeting which is scheduled for</w:t>
            </w:r>
            <w:r>
              <w:rPr>
                <w:rFonts w:asciiTheme="minorHAnsi" w:hAnsiTheme="minorHAnsi"/>
              </w:rPr>
              <w:t xml:space="preserve"> </w:t>
            </w:r>
            <w:r w:rsidRPr="0031031B">
              <w:rPr>
                <w:rFonts w:asciiTheme="minorHAnsi" w:hAnsiTheme="minorHAnsi"/>
              </w:rPr>
              <w:t>Thursday</w:t>
            </w:r>
            <w:r w:rsidR="00BB5140">
              <w:rPr>
                <w:rFonts w:asciiTheme="minorHAnsi" w:hAnsiTheme="minorHAnsi"/>
              </w:rPr>
              <w:t>, January 11</w:t>
            </w:r>
            <w:r w:rsidRPr="0031031B">
              <w:rPr>
                <w:rFonts w:asciiTheme="minorHAnsi" w:hAnsiTheme="minorHAnsi"/>
              </w:rPr>
              <w:t>,</w:t>
            </w:r>
            <w:r w:rsidR="00BB5140">
              <w:rPr>
                <w:rFonts w:asciiTheme="minorHAnsi" w:hAnsiTheme="minorHAnsi"/>
              </w:rPr>
              <w:t xml:space="preserve"> 2018</w:t>
            </w:r>
            <w:r w:rsidRPr="0031031B">
              <w:rPr>
                <w:rFonts w:asciiTheme="minorHAnsi" w:hAnsiTheme="minorHAnsi"/>
              </w:rPr>
              <w:t xml:space="preserve">, </w:t>
            </w:r>
            <w:r>
              <w:rPr>
                <w:rFonts w:asciiTheme="minorHAnsi" w:hAnsiTheme="minorHAnsi"/>
              </w:rPr>
              <w:t>1 pm</w:t>
            </w:r>
            <w:r w:rsidRPr="0031031B">
              <w:rPr>
                <w:rFonts w:asciiTheme="minorHAnsi" w:hAnsiTheme="minorHAnsi"/>
              </w:rPr>
              <w:t xml:space="preserve"> at the Houston Recovery Center. </w:t>
            </w:r>
            <w:r w:rsidR="002C2CEF">
              <w:rPr>
                <w:rFonts w:asciiTheme="minorHAnsi" w:hAnsiTheme="minorHAnsi"/>
              </w:rPr>
              <w:t xml:space="preserve">The Board will review the budget in January. </w:t>
            </w:r>
          </w:p>
        </w:tc>
        <w:tc>
          <w:tcPr>
            <w:tcW w:w="2687" w:type="dxa"/>
          </w:tcPr>
          <w:p w:rsidR="00BA2DAA" w:rsidRDefault="00BA2DAA" w:rsidP="00BA2DAA">
            <w:pPr>
              <w:pStyle w:val="NoSpacing"/>
              <w:rPr>
                <w:rFonts w:asciiTheme="minorHAnsi" w:hAnsiTheme="minorHAnsi"/>
              </w:rPr>
            </w:pPr>
          </w:p>
          <w:p w:rsidR="00521F85" w:rsidRDefault="00521F85" w:rsidP="00BA2DAA">
            <w:pPr>
              <w:pStyle w:val="NoSpacing"/>
              <w:rPr>
                <w:rFonts w:asciiTheme="minorHAnsi" w:hAnsiTheme="minorHAnsi"/>
              </w:rPr>
            </w:pPr>
          </w:p>
          <w:p w:rsidR="00521F85" w:rsidRDefault="00521F85" w:rsidP="00BA2DAA">
            <w:pPr>
              <w:pStyle w:val="NoSpacing"/>
              <w:rPr>
                <w:rFonts w:asciiTheme="minorHAnsi" w:hAnsiTheme="minorHAnsi"/>
              </w:rPr>
            </w:pPr>
          </w:p>
          <w:p w:rsidR="00521F85" w:rsidRDefault="00521F85" w:rsidP="00BA2DAA">
            <w:pPr>
              <w:pStyle w:val="NoSpacing"/>
              <w:rPr>
                <w:rFonts w:asciiTheme="minorHAnsi" w:hAnsiTheme="minorHAnsi"/>
              </w:rPr>
            </w:pPr>
          </w:p>
          <w:p w:rsidR="00A81B5F" w:rsidRPr="0031031B" w:rsidRDefault="00A81B5F" w:rsidP="00BA2DAA">
            <w:pPr>
              <w:pStyle w:val="NoSpacing"/>
              <w:rPr>
                <w:rFonts w:asciiTheme="minorHAnsi" w:hAnsiTheme="minorHAnsi"/>
              </w:rPr>
            </w:pPr>
          </w:p>
        </w:tc>
      </w:tr>
    </w:tbl>
    <w:p w:rsidR="002D33AF" w:rsidRPr="0031031B" w:rsidRDefault="002D33AF" w:rsidP="002D33AF">
      <w:pPr>
        <w:rPr>
          <w:rFonts w:asciiTheme="minorHAnsi" w:hAnsiTheme="minorHAnsi"/>
        </w:rPr>
      </w:pPr>
      <w:r w:rsidRPr="0031031B">
        <w:rPr>
          <w:rFonts w:asciiTheme="minorHAnsi" w:hAnsiTheme="minorHAnsi"/>
        </w:rPr>
        <w:br w:type="textWrapping" w:clear="all"/>
        <w:t xml:space="preserve">There being no further business, the Board adjourned approximately </w:t>
      </w:r>
      <w:r w:rsidR="00195247">
        <w:rPr>
          <w:rFonts w:asciiTheme="minorHAnsi" w:hAnsiTheme="minorHAnsi"/>
        </w:rPr>
        <w:t>2</w:t>
      </w:r>
      <w:r w:rsidR="00521F85">
        <w:rPr>
          <w:rFonts w:asciiTheme="minorHAnsi" w:hAnsiTheme="minorHAnsi"/>
        </w:rPr>
        <w:t xml:space="preserve"> pm. </w:t>
      </w:r>
      <w:r w:rsidRPr="0031031B">
        <w:rPr>
          <w:rFonts w:asciiTheme="minorHAnsi" w:hAnsiTheme="minorHAnsi"/>
        </w:rPr>
        <w:t xml:space="preserve"> </w:t>
      </w:r>
    </w:p>
    <w:p w:rsidR="00F860E0" w:rsidRDefault="00F860E0" w:rsidP="002D33AF">
      <w:pPr>
        <w:rPr>
          <w:rFonts w:asciiTheme="minorHAnsi" w:hAnsiTheme="minorHAnsi"/>
        </w:rPr>
      </w:pPr>
    </w:p>
    <w:p w:rsidR="002D33AF" w:rsidRPr="0031031B" w:rsidRDefault="002D33AF" w:rsidP="002D33AF">
      <w:pPr>
        <w:rPr>
          <w:rFonts w:asciiTheme="minorHAnsi" w:hAnsiTheme="minorHAnsi"/>
        </w:rPr>
      </w:pPr>
      <w:r w:rsidRPr="0031031B">
        <w:rPr>
          <w:rFonts w:asciiTheme="minorHAnsi" w:hAnsiTheme="minorHAnsi"/>
        </w:rPr>
        <w:t>By:</w:t>
      </w:r>
    </w:p>
    <w:p w:rsidR="002D33AF" w:rsidRPr="0031031B" w:rsidRDefault="002D33AF" w:rsidP="002D33AF">
      <w:pPr>
        <w:rPr>
          <w:rFonts w:asciiTheme="minorHAnsi" w:hAnsiTheme="minorHAnsi"/>
        </w:rPr>
      </w:pPr>
    </w:p>
    <w:p w:rsidR="002D33AF" w:rsidRPr="0031031B" w:rsidRDefault="002D33AF" w:rsidP="002D33AF">
      <w:pPr>
        <w:rPr>
          <w:rFonts w:asciiTheme="minorHAnsi" w:hAnsiTheme="minorHAnsi"/>
        </w:rPr>
      </w:pPr>
    </w:p>
    <w:p w:rsidR="002D33AF" w:rsidRPr="0031031B" w:rsidRDefault="002D33AF" w:rsidP="002D33AF">
      <w:pPr>
        <w:rPr>
          <w:rFonts w:asciiTheme="minorHAnsi" w:hAnsiTheme="minorHAnsi"/>
        </w:rPr>
      </w:pPr>
      <w:r w:rsidRPr="0031031B">
        <w:rPr>
          <w:rFonts w:asciiTheme="minorHAnsi" w:hAnsiTheme="minorHAnsi"/>
        </w:rPr>
        <w:t>_________________________________</w:t>
      </w:r>
    </w:p>
    <w:p w:rsidR="00AD04C6" w:rsidRPr="005C59E8" w:rsidRDefault="00B820A9" w:rsidP="002D33AF">
      <w:pPr>
        <w:rPr>
          <w:rFonts w:asciiTheme="minorHAnsi" w:hAnsiTheme="minorHAnsi"/>
        </w:rPr>
      </w:pPr>
      <w:r>
        <w:rPr>
          <w:rFonts w:asciiTheme="minorHAnsi" w:hAnsiTheme="minorHAnsi"/>
        </w:rPr>
        <w:t>Tracy Beavers</w:t>
      </w:r>
      <w:r w:rsidR="00F860E0">
        <w:rPr>
          <w:rFonts w:asciiTheme="minorHAnsi" w:hAnsiTheme="minorHAnsi"/>
        </w:rPr>
        <w:t xml:space="preserve">, Secretary </w:t>
      </w:r>
    </w:p>
    <w:sectPr w:rsidR="00AD04C6" w:rsidRPr="005C59E8" w:rsidSect="000E467D">
      <w:headerReference w:type="even" r:id="rId9"/>
      <w:headerReference w:type="default" r:id="rId10"/>
      <w:footerReference w:type="even" r:id="rId11"/>
      <w:footerReference w:type="default" r:id="rId12"/>
      <w:headerReference w:type="first" r:id="rId13"/>
      <w:footerReference w:type="first" r:id="rId14"/>
      <w:pgSz w:w="12240" w:h="15840"/>
      <w:pgMar w:top="1080" w:right="1080" w:bottom="1080" w:left="1080" w:header="1440" w:footer="144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6753" w:rsidRDefault="008B6753" w:rsidP="00270CDC">
      <w:r>
        <w:separator/>
      </w:r>
    </w:p>
  </w:endnote>
  <w:endnote w:type="continuationSeparator" w:id="0">
    <w:p w:rsidR="008B6753" w:rsidRDefault="008B6753" w:rsidP="00270C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Uighur">
    <w:panose1 w:val="02000000000000000000"/>
    <w:charset w:val="00"/>
    <w:family w:val="auto"/>
    <w:pitch w:val="variable"/>
    <w:sig w:usb0="80002023" w:usb1="80000002"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F40" w:rsidRDefault="00223F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257" w:rsidRDefault="00065257">
    <w:pPr>
      <w:spacing w:line="240" w:lineRule="exact"/>
    </w:pPr>
  </w:p>
  <w:p w:rsidR="00065257" w:rsidRDefault="00520ABF" w:rsidP="00775188">
    <w:pPr>
      <w:tabs>
        <w:tab w:val="right" w:pos="9360"/>
      </w:tabs>
      <w:jc w:val="both"/>
    </w:pPr>
    <w:r>
      <w:rPr>
        <w:rFonts w:asciiTheme="minorHAnsi" w:hAnsiTheme="minorHAnsi" w:cs="Microsoft Uighur"/>
      </w:rPr>
      <w:t>HRC</w:t>
    </w:r>
    <w:r w:rsidR="004F0E66">
      <w:rPr>
        <w:rFonts w:asciiTheme="minorHAnsi" w:hAnsiTheme="minorHAnsi" w:cs="Microsoft Uighur"/>
      </w:rPr>
      <w:t xml:space="preserve"> LGC Minutes (</w:t>
    </w:r>
    <w:r w:rsidR="00C13BDB">
      <w:rPr>
        <w:rFonts w:asciiTheme="minorHAnsi" w:hAnsiTheme="minorHAnsi" w:cs="Microsoft Uighur"/>
      </w:rPr>
      <w:t>November 2</w:t>
    </w:r>
    <w:r w:rsidR="00D127C2">
      <w:rPr>
        <w:rFonts w:asciiTheme="minorHAnsi" w:hAnsiTheme="minorHAnsi" w:cs="Microsoft Uighur"/>
      </w:rPr>
      <w:t>, 2017</w:t>
    </w:r>
    <w:r w:rsidR="00065257" w:rsidRPr="00270CDC">
      <w:rPr>
        <w:rFonts w:asciiTheme="minorHAnsi" w:hAnsiTheme="minorHAnsi" w:cs="Microsoft Uighur"/>
      </w:rPr>
      <w:t>)</w:t>
    </w:r>
    <w:r w:rsidR="00065257" w:rsidRPr="00270CDC">
      <w:rPr>
        <w:rFonts w:asciiTheme="minorHAnsi" w:hAnsiTheme="minorHAnsi" w:cs="Microsoft Uighur"/>
      </w:rPr>
      <w:tab/>
      <w:t xml:space="preserve"> Page </w:t>
    </w:r>
    <w:r w:rsidR="00065257" w:rsidRPr="00270CDC">
      <w:rPr>
        <w:rFonts w:asciiTheme="minorHAnsi" w:hAnsiTheme="minorHAnsi" w:cs="Microsoft Uighur"/>
      </w:rPr>
      <w:fldChar w:fldCharType="begin"/>
    </w:r>
    <w:r w:rsidR="00065257" w:rsidRPr="00270CDC">
      <w:rPr>
        <w:rFonts w:asciiTheme="minorHAnsi" w:hAnsiTheme="minorHAnsi" w:cs="Microsoft Uighur"/>
      </w:rPr>
      <w:instrText xml:space="preserve">PAGE </w:instrText>
    </w:r>
    <w:r w:rsidR="00065257" w:rsidRPr="00270CDC">
      <w:rPr>
        <w:rFonts w:asciiTheme="minorHAnsi" w:hAnsiTheme="minorHAnsi" w:cs="Microsoft Uighur"/>
      </w:rPr>
      <w:fldChar w:fldCharType="separate"/>
    </w:r>
    <w:r w:rsidR="004B0F62">
      <w:rPr>
        <w:rFonts w:asciiTheme="minorHAnsi" w:hAnsiTheme="minorHAnsi" w:cs="Microsoft Uighur"/>
        <w:noProof/>
      </w:rPr>
      <w:t>1</w:t>
    </w:r>
    <w:r w:rsidR="00065257" w:rsidRPr="00270CDC">
      <w:rPr>
        <w:rFonts w:asciiTheme="minorHAnsi" w:hAnsiTheme="minorHAnsi" w:cs="Microsoft Uighur"/>
      </w:rPr>
      <w:fldChar w:fldCharType="end"/>
    </w:r>
    <w:r w:rsidR="00065257" w:rsidRPr="00270CDC">
      <w:rPr>
        <w:rFonts w:asciiTheme="minorHAnsi" w:hAnsiTheme="minorHAnsi" w:cs="Microsoft Uighur"/>
      </w:rPr>
      <w:t xml:space="preserve"> of </w:t>
    </w:r>
    <w:r w:rsidR="001F438D">
      <w:rPr>
        <w:rFonts w:asciiTheme="minorHAnsi" w:hAnsiTheme="minorHAnsi" w:cs="Microsoft Uighur"/>
      </w:rPr>
      <w:t>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F40" w:rsidRDefault="00223F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6753" w:rsidRDefault="008B6753" w:rsidP="00270CDC">
      <w:r>
        <w:separator/>
      </w:r>
    </w:p>
  </w:footnote>
  <w:footnote w:type="continuationSeparator" w:id="0">
    <w:p w:rsidR="008B6753" w:rsidRDefault="008B6753" w:rsidP="00270C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F40" w:rsidRDefault="00223F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2688259"/>
      <w:docPartObj>
        <w:docPartGallery w:val="Watermarks"/>
        <w:docPartUnique/>
      </w:docPartObj>
    </w:sdtPr>
    <w:sdtContent>
      <w:p w:rsidR="00065257" w:rsidRDefault="00223F40">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3F40" w:rsidRDefault="00223F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0F74AF"/>
    <w:multiLevelType w:val="hybridMultilevel"/>
    <w:tmpl w:val="5DD081C2"/>
    <w:lvl w:ilvl="0" w:tplc="80DE42A0">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nsid w:val="11F40339"/>
    <w:multiLevelType w:val="hybridMultilevel"/>
    <w:tmpl w:val="1964514C"/>
    <w:lvl w:ilvl="0" w:tplc="9574176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0F3B84"/>
    <w:multiLevelType w:val="hybridMultilevel"/>
    <w:tmpl w:val="8A0C97F2"/>
    <w:lvl w:ilvl="0" w:tplc="6B481192">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nsid w:val="152C6181"/>
    <w:multiLevelType w:val="hybridMultilevel"/>
    <w:tmpl w:val="2C9E2CDE"/>
    <w:lvl w:ilvl="0" w:tplc="11A2EBE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nsid w:val="17DC1207"/>
    <w:multiLevelType w:val="hybridMultilevel"/>
    <w:tmpl w:val="6D76C30E"/>
    <w:lvl w:ilvl="0" w:tplc="EF8EA708">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
    <w:nsid w:val="190800A9"/>
    <w:multiLevelType w:val="hybridMultilevel"/>
    <w:tmpl w:val="44D4DA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9A06C7"/>
    <w:multiLevelType w:val="hybridMultilevel"/>
    <w:tmpl w:val="52D2A07A"/>
    <w:lvl w:ilvl="0" w:tplc="65C6CE2E">
      <w:start w:val="1"/>
      <w:numFmt w:val="low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nsid w:val="25EB6466"/>
    <w:multiLevelType w:val="hybridMultilevel"/>
    <w:tmpl w:val="9646A056"/>
    <w:lvl w:ilvl="0" w:tplc="DA8248AE">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nsid w:val="27441C5A"/>
    <w:multiLevelType w:val="hybridMultilevel"/>
    <w:tmpl w:val="BF4C4B8A"/>
    <w:lvl w:ilvl="0" w:tplc="0A86162E">
      <w:start w:val="9"/>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8445EA"/>
    <w:multiLevelType w:val="hybridMultilevel"/>
    <w:tmpl w:val="0BE817CE"/>
    <w:lvl w:ilvl="0" w:tplc="85F23C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A92A27"/>
    <w:multiLevelType w:val="hybridMultilevel"/>
    <w:tmpl w:val="2578CB0A"/>
    <w:lvl w:ilvl="0" w:tplc="D5C802D6">
      <w:start w:val="1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C2D3C79"/>
    <w:multiLevelType w:val="hybridMultilevel"/>
    <w:tmpl w:val="0DC8F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F270F49"/>
    <w:multiLevelType w:val="hybridMultilevel"/>
    <w:tmpl w:val="18724B1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nsid w:val="408F6613"/>
    <w:multiLevelType w:val="hybridMultilevel"/>
    <w:tmpl w:val="D3867CCA"/>
    <w:lvl w:ilvl="0" w:tplc="C596835C">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4">
    <w:nsid w:val="41AB6ED7"/>
    <w:multiLevelType w:val="hybridMultilevel"/>
    <w:tmpl w:val="89E20C08"/>
    <w:lvl w:ilvl="0" w:tplc="13D4F72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nsid w:val="44F6456A"/>
    <w:multiLevelType w:val="hybridMultilevel"/>
    <w:tmpl w:val="8DDCB6B2"/>
    <w:lvl w:ilvl="0" w:tplc="4FF4D23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6">
    <w:nsid w:val="4B083E7B"/>
    <w:multiLevelType w:val="hybridMultilevel"/>
    <w:tmpl w:val="32CE9A2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4BE84E41"/>
    <w:multiLevelType w:val="hybridMultilevel"/>
    <w:tmpl w:val="071C0256"/>
    <w:lvl w:ilvl="0" w:tplc="2C588612">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8">
    <w:nsid w:val="55530D09"/>
    <w:multiLevelType w:val="hybridMultilevel"/>
    <w:tmpl w:val="27B01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2D2A4E"/>
    <w:multiLevelType w:val="hybridMultilevel"/>
    <w:tmpl w:val="4E046756"/>
    <w:lvl w:ilvl="0" w:tplc="A388331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8E86993"/>
    <w:multiLevelType w:val="hybridMultilevel"/>
    <w:tmpl w:val="652EF2F4"/>
    <w:lvl w:ilvl="0" w:tplc="F0E66C04">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1">
    <w:nsid w:val="6FCE02FF"/>
    <w:multiLevelType w:val="hybridMultilevel"/>
    <w:tmpl w:val="29CA6FD4"/>
    <w:lvl w:ilvl="0" w:tplc="BAA61AD2">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2">
    <w:nsid w:val="7C18696E"/>
    <w:multiLevelType w:val="hybridMultilevel"/>
    <w:tmpl w:val="1D0A844A"/>
    <w:lvl w:ilvl="0" w:tplc="6762AECA">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1"/>
  </w:num>
  <w:num w:numId="2">
    <w:abstractNumId w:val="16"/>
  </w:num>
  <w:num w:numId="3">
    <w:abstractNumId w:val="12"/>
  </w:num>
  <w:num w:numId="4">
    <w:abstractNumId w:val="11"/>
  </w:num>
  <w:num w:numId="5">
    <w:abstractNumId w:val="9"/>
  </w:num>
  <w:num w:numId="6">
    <w:abstractNumId w:val="6"/>
  </w:num>
  <w:num w:numId="7">
    <w:abstractNumId w:val="0"/>
  </w:num>
  <w:num w:numId="8">
    <w:abstractNumId w:val="20"/>
  </w:num>
  <w:num w:numId="9">
    <w:abstractNumId w:val="21"/>
  </w:num>
  <w:num w:numId="10">
    <w:abstractNumId w:val="15"/>
  </w:num>
  <w:num w:numId="11">
    <w:abstractNumId w:val="4"/>
  </w:num>
  <w:num w:numId="12">
    <w:abstractNumId w:val="5"/>
  </w:num>
  <w:num w:numId="13">
    <w:abstractNumId w:val="10"/>
  </w:num>
  <w:num w:numId="14">
    <w:abstractNumId w:val="22"/>
  </w:num>
  <w:num w:numId="15">
    <w:abstractNumId w:val="17"/>
  </w:num>
  <w:num w:numId="16">
    <w:abstractNumId w:val="3"/>
  </w:num>
  <w:num w:numId="17">
    <w:abstractNumId w:val="14"/>
  </w:num>
  <w:num w:numId="18">
    <w:abstractNumId w:val="19"/>
  </w:num>
  <w:num w:numId="19">
    <w:abstractNumId w:val="7"/>
  </w:num>
  <w:num w:numId="20">
    <w:abstractNumId w:val="2"/>
  </w:num>
  <w:num w:numId="21">
    <w:abstractNumId w:val="18"/>
  </w:num>
  <w:num w:numId="22">
    <w:abstractNumId w:val="13"/>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D99"/>
    <w:rsid w:val="00000C86"/>
    <w:rsid w:val="00000FCF"/>
    <w:rsid w:val="00003B61"/>
    <w:rsid w:val="000041A9"/>
    <w:rsid w:val="0000466B"/>
    <w:rsid w:val="00004B7A"/>
    <w:rsid w:val="00005F61"/>
    <w:rsid w:val="000065AB"/>
    <w:rsid w:val="00006926"/>
    <w:rsid w:val="00007E89"/>
    <w:rsid w:val="000115A8"/>
    <w:rsid w:val="00012219"/>
    <w:rsid w:val="00012726"/>
    <w:rsid w:val="00013122"/>
    <w:rsid w:val="00014D22"/>
    <w:rsid w:val="0001632A"/>
    <w:rsid w:val="00016982"/>
    <w:rsid w:val="00016EE4"/>
    <w:rsid w:val="00017949"/>
    <w:rsid w:val="00017A6E"/>
    <w:rsid w:val="00020ED1"/>
    <w:rsid w:val="000232AC"/>
    <w:rsid w:val="000251CA"/>
    <w:rsid w:val="0002795D"/>
    <w:rsid w:val="00027F9C"/>
    <w:rsid w:val="0003060E"/>
    <w:rsid w:val="000307A8"/>
    <w:rsid w:val="00030E5A"/>
    <w:rsid w:val="0003594E"/>
    <w:rsid w:val="000376D0"/>
    <w:rsid w:val="000412CB"/>
    <w:rsid w:val="00043B3C"/>
    <w:rsid w:val="000474FB"/>
    <w:rsid w:val="000524B9"/>
    <w:rsid w:val="00057646"/>
    <w:rsid w:val="00057C18"/>
    <w:rsid w:val="00062131"/>
    <w:rsid w:val="00065257"/>
    <w:rsid w:val="00066473"/>
    <w:rsid w:val="00067E69"/>
    <w:rsid w:val="0007129B"/>
    <w:rsid w:val="00074220"/>
    <w:rsid w:val="0007743C"/>
    <w:rsid w:val="00081FB2"/>
    <w:rsid w:val="0008335E"/>
    <w:rsid w:val="00083CC8"/>
    <w:rsid w:val="00085C35"/>
    <w:rsid w:val="00086DC9"/>
    <w:rsid w:val="000923C8"/>
    <w:rsid w:val="00092D99"/>
    <w:rsid w:val="00092F6B"/>
    <w:rsid w:val="000931F0"/>
    <w:rsid w:val="00093870"/>
    <w:rsid w:val="00096585"/>
    <w:rsid w:val="00096BDC"/>
    <w:rsid w:val="00096F83"/>
    <w:rsid w:val="000A1690"/>
    <w:rsid w:val="000A1A8A"/>
    <w:rsid w:val="000A1DE5"/>
    <w:rsid w:val="000A25D4"/>
    <w:rsid w:val="000A482A"/>
    <w:rsid w:val="000A561D"/>
    <w:rsid w:val="000B21C7"/>
    <w:rsid w:val="000B492D"/>
    <w:rsid w:val="000B6407"/>
    <w:rsid w:val="000B77F7"/>
    <w:rsid w:val="000C0425"/>
    <w:rsid w:val="000C08EA"/>
    <w:rsid w:val="000C0FAE"/>
    <w:rsid w:val="000C3DCD"/>
    <w:rsid w:val="000C51A7"/>
    <w:rsid w:val="000C6C92"/>
    <w:rsid w:val="000D08AB"/>
    <w:rsid w:val="000D1047"/>
    <w:rsid w:val="000D1B9D"/>
    <w:rsid w:val="000D49FE"/>
    <w:rsid w:val="000D4A21"/>
    <w:rsid w:val="000D5780"/>
    <w:rsid w:val="000D630E"/>
    <w:rsid w:val="000E0428"/>
    <w:rsid w:val="000E29F2"/>
    <w:rsid w:val="000E467D"/>
    <w:rsid w:val="000E6586"/>
    <w:rsid w:val="000E746E"/>
    <w:rsid w:val="000E7A63"/>
    <w:rsid w:val="000F4E3F"/>
    <w:rsid w:val="000F54A2"/>
    <w:rsid w:val="000F73B0"/>
    <w:rsid w:val="00100CB6"/>
    <w:rsid w:val="00101F71"/>
    <w:rsid w:val="001044E5"/>
    <w:rsid w:val="001134E9"/>
    <w:rsid w:val="00115A2A"/>
    <w:rsid w:val="00117F95"/>
    <w:rsid w:val="00121FBD"/>
    <w:rsid w:val="00122740"/>
    <w:rsid w:val="00122AEB"/>
    <w:rsid w:val="00123532"/>
    <w:rsid w:val="00124902"/>
    <w:rsid w:val="00125A52"/>
    <w:rsid w:val="00127087"/>
    <w:rsid w:val="0013210D"/>
    <w:rsid w:val="00133C2B"/>
    <w:rsid w:val="0013565B"/>
    <w:rsid w:val="00136353"/>
    <w:rsid w:val="0014058D"/>
    <w:rsid w:val="00141A0B"/>
    <w:rsid w:val="00142371"/>
    <w:rsid w:val="00144F5F"/>
    <w:rsid w:val="001458A3"/>
    <w:rsid w:val="00145AC3"/>
    <w:rsid w:val="001475C1"/>
    <w:rsid w:val="001504FF"/>
    <w:rsid w:val="001523D7"/>
    <w:rsid w:val="00153A37"/>
    <w:rsid w:val="00153A5E"/>
    <w:rsid w:val="00155AC6"/>
    <w:rsid w:val="00156BB6"/>
    <w:rsid w:val="001577A0"/>
    <w:rsid w:val="00160576"/>
    <w:rsid w:val="00161372"/>
    <w:rsid w:val="001627CD"/>
    <w:rsid w:val="00165822"/>
    <w:rsid w:val="00167551"/>
    <w:rsid w:val="00170C04"/>
    <w:rsid w:val="00173755"/>
    <w:rsid w:val="00175703"/>
    <w:rsid w:val="00177D1E"/>
    <w:rsid w:val="00177DA9"/>
    <w:rsid w:val="001851F4"/>
    <w:rsid w:val="00187DD4"/>
    <w:rsid w:val="00195247"/>
    <w:rsid w:val="0019642C"/>
    <w:rsid w:val="001A5512"/>
    <w:rsid w:val="001B0596"/>
    <w:rsid w:val="001B32D6"/>
    <w:rsid w:val="001C1309"/>
    <w:rsid w:val="001C44AD"/>
    <w:rsid w:val="001C56F8"/>
    <w:rsid w:val="001C6A09"/>
    <w:rsid w:val="001C6CB4"/>
    <w:rsid w:val="001C7054"/>
    <w:rsid w:val="001D021A"/>
    <w:rsid w:val="001D1C55"/>
    <w:rsid w:val="001D33C7"/>
    <w:rsid w:val="001D34D0"/>
    <w:rsid w:val="001D4EB0"/>
    <w:rsid w:val="001D50D4"/>
    <w:rsid w:val="001D54DD"/>
    <w:rsid w:val="001D7B38"/>
    <w:rsid w:val="001E0962"/>
    <w:rsid w:val="001E1044"/>
    <w:rsid w:val="001E11CD"/>
    <w:rsid w:val="001E1516"/>
    <w:rsid w:val="001E19CE"/>
    <w:rsid w:val="001E19F3"/>
    <w:rsid w:val="001E1F3E"/>
    <w:rsid w:val="001E20A3"/>
    <w:rsid w:val="001E25DC"/>
    <w:rsid w:val="001E502A"/>
    <w:rsid w:val="001E6077"/>
    <w:rsid w:val="001E6858"/>
    <w:rsid w:val="001F2BDD"/>
    <w:rsid w:val="001F438D"/>
    <w:rsid w:val="0020112F"/>
    <w:rsid w:val="00202A59"/>
    <w:rsid w:val="00207B44"/>
    <w:rsid w:val="00207DAB"/>
    <w:rsid w:val="00210DCD"/>
    <w:rsid w:val="0021639E"/>
    <w:rsid w:val="00216542"/>
    <w:rsid w:val="002169AC"/>
    <w:rsid w:val="00223F40"/>
    <w:rsid w:val="00224864"/>
    <w:rsid w:val="00230E99"/>
    <w:rsid w:val="00240CB3"/>
    <w:rsid w:val="00243341"/>
    <w:rsid w:val="002433AB"/>
    <w:rsid w:val="00243FAD"/>
    <w:rsid w:val="00251502"/>
    <w:rsid w:val="0025276E"/>
    <w:rsid w:val="002531A5"/>
    <w:rsid w:val="002600F4"/>
    <w:rsid w:val="00262BBA"/>
    <w:rsid w:val="00264E43"/>
    <w:rsid w:val="00265307"/>
    <w:rsid w:val="002665DA"/>
    <w:rsid w:val="00266785"/>
    <w:rsid w:val="0026730E"/>
    <w:rsid w:val="00270CDC"/>
    <w:rsid w:val="00271246"/>
    <w:rsid w:val="00272167"/>
    <w:rsid w:val="00272407"/>
    <w:rsid w:val="00273DE5"/>
    <w:rsid w:val="00274C2F"/>
    <w:rsid w:val="00276F42"/>
    <w:rsid w:val="00280CE0"/>
    <w:rsid w:val="0028148D"/>
    <w:rsid w:val="002853D4"/>
    <w:rsid w:val="00285AC9"/>
    <w:rsid w:val="0028607E"/>
    <w:rsid w:val="00286424"/>
    <w:rsid w:val="002921A3"/>
    <w:rsid w:val="00292C4F"/>
    <w:rsid w:val="002947E1"/>
    <w:rsid w:val="002957B9"/>
    <w:rsid w:val="002970AE"/>
    <w:rsid w:val="002972D4"/>
    <w:rsid w:val="00297769"/>
    <w:rsid w:val="002A3A14"/>
    <w:rsid w:val="002A475A"/>
    <w:rsid w:val="002B104A"/>
    <w:rsid w:val="002B3E54"/>
    <w:rsid w:val="002B4757"/>
    <w:rsid w:val="002B5E3D"/>
    <w:rsid w:val="002C10C1"/>
    <w:rsid w:val="002C113F"/>
    <w:rsid w:val="002C2CEF"/>
    <w:rsid w:val="002C2F14"/>
    <w:rsid w:val="002C3647"/>
    <w:rsid w:val="002C417E"/>
    <w:rsid w:val="002C6224"/>
    <w:rsid w:val="002D0E13"/>
    <w:rsid w:val="002D10CB"/>
    <w:rsid w:val="002D18BC"/>
    <w:rsid w:val="002D2BAC"/>
    <w:rsid w:val="002D33AF"/>
    <w:rsid w:val="002D6359"/>
    <w:rsid w:val="002E34EA"/>
    <w:rsid w:val="002E3985"/>
    <w:rsid w:val="002E3A1C"/>
    <w:rsid w:val="002E69FC"/>
    <w:rsid w:val="002E7746"/>
    <w:rsid w:val="002E7ECD"/>
    <w:rsid w:val="002F4858"/>
    <w:rsid w:val="002F59FC"/>
    <w:rsid w:val="00303150"/>
    <w:rsid w:val="003049E5"/>
    <w:rsid w:val="00304FFD"/>
    <w:rsid w:val="00305FDE"/>
    <w:rsid w:val="0031031B"/>
    <w:rsid w:val="00314807"/>
    <w:rsid w:val="00315595"/>
    <w:rsid w:val="00317C31"/>
    <w:rsid w:val="003242D9"/>
    <w:rsid w:val="00327E67"/>
    <w:rsid w:val="003302C2"/>
    <w:rsid w:val="00330997"/>
    <w:rsid w:val="0033187E"/>
    <w:rsid w:val="00331ADB"/>
    <w:rsid w:val="00331AE1"/>
    <w:rsid w:val="00331ED3"/>
    <w:rsid w:val="00332475"/>
    <w:rsid w:val="0033363E"/>
    <w:rsid w:val="00333795"/>
    <w:rsid w:val="003344D3"/>
    <w:rsid w:val="00334C3E"/>
    <w:rsid w:val="003404E3"/>
    <w:rsid w:val="003423F4"/>
    <w:rsid w:val="00345C6B"/>
    <w:rsid w:val="00347B31"/>
    <w:rsid w:val="00357793"/>
    <w:rsid w:val="00360065"/>
    <w:rsid w:val="003649A8"/>
    <w:rsid w:val="00371FF4"/>
    <w:rsid w:val="00372A7A"/>
    <w:rsid w:val="00372F4B"/>
    <w:rsid w:val="00373440"/>
    <w:rsid w:val="00373A14"/>
    <w:rsid w:val="00373E33"/>
    <w:rsid w:val="003745CA"/>
    <w:rsid w:val="003747E0"/>
    <w:rsid w:val="00383BCC"/>
    <w:rsid w:val="00384EAF"/>
    <w:rsid w:val="00395718"/>
    <w:rsid w:val="00396C4A"/>
    <w:rsid w:val="0039758E"/>
    <w:rsid w:val="00397991"/>
    <w:rsid w:val="00397AEF"/>
    <w:rsid w:val="003A3C86"/>
    <w:rsid w:val="003A47E3"/>
    <w:rsid w:val="003A7333"/>
    <w:rsid w:val="003B03A3"/>
    <w:rsid w:val="003B1991"/>
    <w:rsid w:val="003B1D11"/>
    <w:rsid w:val="003C1F7E"/>
    <w:rsid w:val="003C2F06"/>
    <w:rsid w:val="003C3A8F"/>
    <w:rsid w:val="003C3FC5"/>
    <w:rsid w:val="003C4D97"/>
    <w:rsid w:val="003D17A1"/>
    <w:rsid w:val="003D17FE"/>
    <w:rsid w:val="003D20DE"/>
    <w:rsid w:val="003D5785"/>
    <w:rsid w:val="003D6D7E"/>
    <w:rsid w:val="003D7922"/>
    <w:rsid w:val="003E7509"/>
    <w:rsid w:val="003F0E86"/>
    <w:rsid w:val="003F1438"/>
    <w:rsid w:val="003F160F"/>
    <w:rsid w:val="003F25B5"/>
    <w:rsid w:val="003F29D9"/>
    <w:rsid w:val="003F42B7"/>
    <w:rsid w:val="003F533C"/>
    <w:rsid w:val="003F5522"/>
    <w:rsid w:val="00400A8E"/>
    <w:rsid w:val="004067F1"/>
    <w:rsid w:val="004128E7"/>
    <w:rsid w:val="0041474B"/>
    <w:rsid w:val="00414EB8"/>
    <w:rsid w:val="00415AC8"/>
    <w:rsid w:val="00415C6B"/>
    <w:rsid w:val="00416C63"/>
    <w:rsid w:val="004177C8"/>
    <w:rsid w:val="004218E7"/>
    <w:rsid w:val="0042437D"/>
    <w:rsid w:val="00426AD0"/>
    <w:rsid w:val="004315F4"/>
    <w:rsid w:val="00434AD9"/>
    <w:rsid w:val="00437224"/>
    <w:rsid w:val="004402A8"/>
    <w:rsid w:val="00443728"/>
    <w:rsid w:val="00444A83"/>
    <w:rsid w:val="00444D26"/>
    <w:rsid w:val="00445500"/>
    <w:rsid w:val="0044732B"/>
    <w:rsid w:val="00447BE3"/>
    <w:rsid w:val="00450018"/>
    <w:rsid w:val="004522CA"/>
    <w:rsid w:val="0045234F"/>
    <w:rsid w:val="00455A8C"/>
    <w:rsid w:val="00460696"/>
    <w:rsid w:val="00463C52"/>
    <w:rsid w:val="00465845"/>
    <w:rsid w:val="00467117"/>
    <w:rsid w:val="00467603"/>
    <w:rsid w:val="0047003A"/>
    <w:rsid w:val="00472CCC"/>
    <w:rsid w:val="00475482"/>
    <w:rsid w:val="00476F4B"/>
    <w:rsid w:val="00477E8E"/>
    <w:rsid w:val="00481330"/>
    <w:rsid w:val="004841A4"/>
    <w:rsid w:val="004857DC"/>
    <w:rsid w:val="00485C1F"/>
    <w:rsid w:val="004876E8"/>
    <w:rsid w:val="00496EC4"/>
    <w:rsid w:val="004A03B7"/>
    <w:rsid w:val="004A334C"/>
    <w:rsid w:val="004A44B4"/>
    <w:rsid w:val="004A7A6D"/>
    <w:rsid w:val="004A7A6F"/>
    <w:rsid w:val="004B0F62"/>
    <w:rsid w:val="004B477C"/>
    <w:rsid w:val="004B49E8"/>
    <w:rsid w:val="004B4A67"/>
    <w:rsid w:val="004C22E7"/>
    <w:rsid w:val="004C4A10"/>
    <w:rsid w:val="004C4C84"/>
    <w:rsid w:val="004D06A8"/>
    <w:rsid w:val="004D0BF5"/>
    <w:rsid w:val="004D1393"/>
    <w:rsid w:val="004D225B"/>
    <w:rsid w:val="004E1B74"/>
    <w:rsid w:val="004E394A"/>
    <w:rsid w:val="004E6176"/>
    <w:rsid w:val="004E738B"/>
    <w:rsid w:val="004F0E66"/>
    <w:rsid w:val="004F0F5A"/>
    <w:rsid w:val="004F2CD0"/>
    <w:rsid w:val="004F6E26"/>
    <w:rsid w:val="004F708F"/>
    <w:rsid w:val="004F70A2"/>
    <w:rsid w:val="005003BE"/>
    <w:rsid w:val="00500DA3"/>
    <w:rsid w:val="00501E28"/>
    <w:rsid w:val="00504407"/>
    <w:rsid w:val="00510B55"/>
    <w:rsid w:val="00510C7F"/>
    <w:rsid w:val="005115E5"/>
    <w:rsid w:val="0051199C"/>
    <w:rsid w:val="00515D2D"/>
    <w:rsid w:val="00515E8D"/>
    <w:rsid w:val="00520ABF"/>
    <w:rsid w:val="00521F85"/>
    <w:rsid w:val="0052239B"/>
    <w:rsid w:val="0052403F"/>
    <w:rsid w:val="005277AC"/>
    <w:rsid w:val="005342BA"/>
    <w:rsid w:val="00534772"/>
    <w:rsid w:val="00536EE8"/>
    <w:rsid w:val="0054200A"/>
    <w:rsid w:val="00543049"/>
    <w:rsid w:val="005446BA"/>
    <w:rsid w:val="005461A4"/>
    <w:rsid w:val="00551894"/>
    <w:rsid w:val="0055514C"/>
    <w:rsid w:val="005615FB"/>
    <w:rsid w:val="00565E87"/>
    <w:rsid w:val="00565E97"/>
    <w:rsid w:val="00566F2D"/>
    <w:rsid w:val="00567399"/>
    <w:rsid w:val="005673FC"/>
    <w:rsid w:val="0056768B"/>
    <w:rsid w:val="005711DB"/>
    <w:rsid w:val="00575251"/>
    <w:rsid w:val="00576A6C"/>
    <w:rsid w:val="005775B4"/>
    <w:rsid w:val="00580011"/>
    <w:rsid w:val="0058165B"/>
    <w:rsid w:val="00581BFC"/>
    <w:rsid w:val="005918B5"/>
    <w:rsid w:val="00592F93"/>
    <w:rsid w:val="0059420B"/>
    <w:rsid w:val="00595B7C"/>
    <w:rsid w:val="005A2E5D"/>
    <w:rsid w:val="005A5C8F"/>
    <w:rsid w:val="005A723A"/>
    <w:rsid w:val="005A7BF9"/>
    <w:rsid w:val="005B0256"/>
    <w:rsid w:val="005B2DDD"/>
    <w:rsid w:val="005B354B"/>
    <w:rsid w:val="005B60CA"/>
    <w:rsid w:val="005C12E9"/>
    <w:rsid w:val="005C5727"/>
    <w:rsid w:val="005C59E8"/>
    <w:rsid w:val="005C5AE9"/>
    <w:rsid w:val="005C5DE0"/>
    <w:rsid w:val="005D172F"/>
    <w:rsid w:val="005D318C"/>
    <w:rsid w:val="005D427E"/>
    <w:rsid w:val="005D48B6"/>
    <w:rsid w:val="005D599C"/>
    <w:rsid w:val="005D61F8"/>
    <w:rsid w:val="005E36EB"/>
    <w:rsid w:val="005E47AA"/>
    <w:rsid w:val="005E6A95"/>
    <w:rsid w:val="005F09D8"/>
    <w:rsid w:val="005F5A03"/>
    <w:rsid w:val="005F7FA3"/>
    <w:rsid w:val="00601200"/>
    <w:rsid w:val="00601832"/>
    <w:rsid w:val="0060486B"/>
    <w:rsid w:val="00606288"/>
    <w:rsid w:val="006068A2"/>
    <w:rsid w:val="00606D7C"/>
    <w:rsid w:val="00607448"/>
    <w:rsid w:val="00610204"/>
    <w:rsid w:val="0061435F"/>
    <w:rsid w:val="006206C8"/>
    <w:rsid w:val="006224C0"/>
    <w:rsid w:val="00625101"/>
    <w:rsid w:val="006261DE"/>
    <w:rsid w:val="00627904"/>
    <w:rsid w:val="00630FE0"/>
    <w:rsid w:val="0063256C"/>
    <w:rsid w:val="006342BD"/>
    <w:rsid w:val="00634D72"/>
    <w:rsid w:val="0063583D"/>
    <w:rsid w:val="006455DE"/>
    <w:rsid w:val="006467D0"/>
    <w:rsid w:val="00647772"/>
    <w:rsid w:val="00652F22"/>
    <w:rsid w:val="006532C0"/>
    <w:rsid w:val="00655453"/>
    <w:rsid w:val="00655662"/>
    <w:rsid w:val="00655D26"/>
    <w:rsid w:val="00656D47"/>
    <w:rsid w:val="0065774B"/>
    <w:rsid w:val="00657843"/>
    <w:rsid w:val="00662156"/>
    <w:rsid w:val="0067537F"/>
    <w:rsid w:val="006829BC"/>
    <w:rsid w:val="00687D5D"/>
    <w:rsid w:val="00690F91"/>
    <w:rsid w:val="006918F2"/>
    <w:rsid w:val="00693580"/>
    <w:rsid w:val="00695B89"/>
    <w:rsid w:val="006A0863"/>
    <w:rsid w:val="006A3D62"/>
    <w:rsid w:val="006A4DDD"/>
    <w:rsid w:val="006A691E"/>
    <w:rsid w:val="006A6A5B"/>
    <w:rsid w:val="006B07E7"/>
    <w:rsid w:val="006B0D37"/>
    <w:rsid w:val="006B2B42"/>
    <w:rsid w:val="006B2B75"/>
    <w:rsid w:val="006B2C17"/>
    <w:rsid w:val="006B3F3E"/>
    <w:rsid w:val="006B51C3"/>
    <w:rsid w:val="006B5296"/>
    <w:rsid w:val="006B7BA6"/>
    <w:rsid w:val="006C0293"/>
    <w:rsid w:val="006C06F5"/>
    <w:rsid w:val="006C249A"/>
    <w:rsid w:val="006C3AC1"/>
    <w:rsid w:val="006C6851"/>
    <w:rsid w:val="006C6A11"/>
    <w:rsid w:val="006C73C8"/>
    <w:rsid w:val="006C7CC9"/>
    <w:rsid w:val="006D21AC"/>
    <w:rsid w:val="006D4AAF"/>
    <w:rsid w:val="006E2548"/>
    <w:rsid w:val="006E343F"/>
    <w:rsid w:val="006E3860"/>
    <w:rsid w:val="006E3A5A"/>
    <w:rsid w:val="006E629F"/>
    <w:rsid w:val="006F01EA"/>
    <w:rsid w:val="006F0245"/>
    <w:rsid w:val="006F0CDC"/>
    <w:rsid w:val="006F3929"/>
    <w:rsid w:val="006F7D68"/>
    <w:rsid w:val="00707F26"/>
    <w:rsid w:val="0071207A"/>
    <w:rsid w:val="00713EE0"/>
    <w:rsid w:val="00720764"/>
    <w:rsid w:val="00720962"/>
    <w:rsid w:val="00721CB2"/>
    <w:rsid w:val="007225DA"/>
    <w:rsid w:val="00723E91"/>
    <w:rsid w:val="00723EFB"/>
    <w:rsid w:val="00723FA4"/>
    <w:rsid w:val="00724D60"/>
    <w:rsid w:val="00726519"/>
    <w:rsid w:val="00726D2D"/>
    <w:rsid w:val="007308FD"/>
    <w:rsid w:val="00730F7C"/>
    <w:rsid w:val="00734E25"/>
    <w:rsid w:val="00735AED"/>
    <w:rsid w:val="00741CF4"/>
    <w:rsid w:val="00742946"/>
    <w:rsid w:val="00746451"/>
    <w:rsid w:val="00750A5F"/>
    <w:rsid w:val="00751635"/>
    <w:rsid w:val="00753088"/>
    <w:rsid w:val="007623CB"/>
    <w:rsid w:val="00764E04"/>
    <w:rsid w:val="0076511C"/>
    <w:rsid w:val="007716BC"/>
    <w:rsid w:val="00771AFF"/>
    <w:rsid w:val="00773491"/>
    <w:rsid w:val="00775188"/>
    <w:rsid w:val="00783CD7"/>
    <w:rsid w:val="007850F6"/>
    <w:rsid w:val="007878BE"/>
    <w:rsid w:val="00791DB9"/>
    <w:rsid w:val="00793CFE"/>
    <w:rsid w:val="007A1CF7"/>
    <w:rsid w:val="007A276B"/>
    <w:rsid w:val="007A4420"/>
    <w:rsid w:val="007A4C6A"/>
    <w:rsid w:val="007A5B91"/>
    <w:rsid w:val="007A5C94"/>
    <w:rsid w:val="007B15FD"/>
    <w:rsid w:val="007B200A"/>
    <w:rsid w:val="007B5D03"/>
    <w:rsid w:val="007C33BC"/>
    <w:rsid w:val="007C36BE"/>
    <w:rsid w:val="007C382E"/>
    <w:rsid w:val="007C469D"/>
    <w:rsid w:val="007C5262"/>
    <w:rsid w:val="007C53AC"/>
    <w:rsid w:val="007C7A7A"/>
    <w:rsid w:val="007C7C41"/>
    <w:rsid w:val="007D1C57"/>
    <w:rsid w:val="007D234F"/>
    <w:rsid w:val="007D276C"/>
    <w:rsid w:val="007D31FD"/>
    <w:rsid w:val="007D33E9"/>
    <w:rsid w:val="007D3757"/>
    <w:rsid w:val="007D5646"/>
    <w:rsid w:val="007D5EEC"/>
    <w:rsid w:val="007D77C6"/>
    <w:rsid w:val="007E2DAB"/>
    <w:rsid w:val="007E3F7D"/>
    <w:rsid w:val="007E444A"/>
    <w:rsid w:val="007E46BC"/>
    <w:rsid w:val="007E4B61"/>
    <w:rsid w:val="007E5378"/>
    <w:rsid w:val="007F26B2"/>
    <w:rsid w:val="007F4705"/>
    <w:rsid w:val="007F4AE7"/>
    <w:rsid w:val="007F5874"/>
    <w:rsid w:val="007F76FC"/>
    <w:rsid w:val="007F7B34"/>
    <w:rsid w:val="0080193E"/>
    <w:rsid w:val="00801CDB"/>
    <w:rsid w:val="00803D30"/>
    <w:rsid w:val="00805938"/>
    <w:rsid w:val="0080724B"/>
    <w:rsid w:val="00812E87"/>
    <w:rsid w:val="008145D2"/>
    <w:rsid w:val="0081655A"/>
    <w:rsid w:val="00822B08"/>
    <w:rsid w:val="0082408D"/>
    <w:rsid w:val="00830A55"/>
    <w:rsid w:val="008322D4"/>
    <w:rsid w:val="008339E3"/>
    <w:rsid w:val="00834CA4"/>
    <w:rsid w:val="00834CDD"/>
    <w:rsid w:val="00836111"/>
    <w:rsid w:val="008419CA"/>
    <w:rsid w:val="00841D32"/>
    <w:rsid w:val="008475AF"/>
    <w:rsid w:val="00855594"/>
    <w:rsid w:val="008566E4"/>
    <w:rsid w:val="00860420"/>
    <w:rsid w:val="00861AB5"/>
    <w:rsid w:val="00862D00"/>
    <w:rsid w:val="00862D1E"/>
    <w:rsid w:val="00864B0F"/>
    <w:rsid w:val="00864D5C"/>
    <w:rsid w:val="00864E41"/>
    <w:rsid w:val="00866C2B"/>
    <w:rsid w:val="008670BF"/>
    <w:rsid w:val="00870685"/>
    <w:rsid w:val="00871ACA"/>
    <w:rsid w:val="00873274"/>
    <w:rsid w:val="00873B43"/>
    <w:rsid w:val="00880685"/>
    <w:rsid w:val="00880CDC"/>
    <w:rsid w:val="00880E89"/>
    <w:rsid w:val="008818E5"/>
    <w:rsid w:val="00883021"/>
    <w:rsid w:val="0088323A"/>
    <w:rsid w:val="00883E18"/>
    <w:rsid w:val="0088410F"/>
    <w:rsid w:val="00884E63"/>
    <w:rsid w:val="00885101"/>
    <w:rsid w:val="00885944"/>
    <w:rsid w:val="00886243"/>
    <w:rsid w:val="008863F0"/>
    <w:rsid w:val="008921BA"/>
    <w:rsid w:val="0089283F"/>
    <w:rsid w:val="00892DC0"/>
    <w:rsid w:val="00896ECA"/>
    <w:rsid w:val="00897400"/>
    <w:rsid w:val="008A0701"/>
    <w:rsid w:val="008A188E"/>
    <w:rsid w:val="008A213B"/>
    <w:rsid w:val="008A4147"/>
    <w:rsid w:val="008A5A6F"/>
    <w:rsid w:val="008A790F"/>
    <w:rsid w:val="008B0066"/>
    <w:rsid w:val="008B03CC"/>
    <w:rsid w:val="008B0902"/>
    <w:rsid w:val="008B1BB1"/>
    <w:rsid w:val="008B3A0E"/>
    <w:rsid w:val="008B64CD"/>
    <w:rsid w:val="008B6753"/>
    <w:rsid w:val="008C206F"/>
    <w:rsid w:val="008C39C1"/>
    <w:rsid w:val="008C3DA7"/>
    <w:rsid w:val="008C5819"/>
    <w:rsid w:val="008C6452"/>
    <w:rsid w:val="008D6DB8"/>
    <w:rsid w:val="008E1855"/>
    <w:rsid w:val="008E3343"/>
    <w:rsid w:val="008E3E0E"/>
    <w:rsid w:val="008E636E"/>
    <w:rsid w:val="008E7840"/>
    <w:rsid w:val="008F00BE"/>
    <w:rsid w:val="008F0394"/>
    <w:rsid w:val="008F4038"/>
    <w:rsid w:val="008F6E2F"/>
    <w:rsid w:val="009000A4"/>
    <w:rsid w:val="00902034"/>
    <w:rsid w:val="009020CB"/>
    <w:rsid w:val="00904759"/>
    <w:rsid w:val="00906A80"/>
    <w:rsid w:val="00910930"/>
    <w:rsid w:val="00910E61"/>
    <w:rsid w:val="00911E08"/>
    <w:rsid w:val="00913437"/>
    <w:rsid w:val="00914CCA"/>
    <w:rsid w:val="00915328"/>
    <w:rsid w:val="0091663B"/>
    <w:rsid w:val="00922530"/>
    <w:rsid w:val="00922FF3"/>
    <w:rsid w:val="009240EE"/>
    <w:rsid w:val="00927FBF"/>
    <w:rsid w:val="009372E9"/>
    <w:rsid w:val="00940106"/>
    <w:rsid w:val="009408FD"/>
    <w:rsid w:val="00940F56"/>
    <w:rsid w:val="00943207"/>
    <w:rsid w:val="009438B9"/>
    <w:rsid w:val="00943EC3"/>
    <w:rsid w:val="00944E9C"/>
    <w:rsid w:val="00945A77"/>
    <w:rsid w:val="00950EC5"/>
    <w:rsid w:val="0095296B"/>
    <w:rsid w:val="00952D12"/>
    <w:rsid w:val="00953D4B"/>
    <w:rsid w:val="009566F5"/>
    <w:rsid w:val="00956BE0"/>
    <w:rsid w:val="00960E98"/>
    <w:rsid w:val="00961AEA"/>
    <w:rsid w:val="00962C67"/>
    <w:rsid w:val="00962D38"/>
    <w:rsid w:val="00962E19"/>
    <w:rsid w:val="009633DF"/>
    <w:rsid w:val="009649CC"/>
    <w:rsid w:val="0096771B"/>
    <w:rsid w:val="009706AD"/>
    <w:rsid w:val="00970897"/>
    <w:rsid w:val="00971A99"/>
    <w:rsid w:val="00973FC1"/>
    <w:rsid w:val="00975D89"/>
    <w:rsid w:val="0098058E"/>
    <w:rsid w:val="00980CCE"/>
    <w:rsid w:val="009818C3"/>
    <w:rsid w:val="009837A8"/>
    <w:rsid w:val="00985128"/>
    <w:rsid w:val="00985ED8"/>
    <w:rsid w:val="0099186D"/>
    <w:rsid w:val="009919A5"/>
    <w:rsid w:val="00991B1A"/>
    <w:rsid w:val="0099311C"/>
    <w:rsid w:val="00993479"/>
    <w:rsid w:val="009A3E06"/>
    <w:rsid w:val="009A4252"/>
    <w:rsid w:val="009A6242"/>
    <w:rsid w:val="009A76CE"/>
    <w:rsid w:val="009B056E"/>
    <w:rsid w:val="009B1E96"/>
    <w:rsid w:val="009B43B4"/>
    <w:rsid w:val="009B634A"/>
    <w:rsid w:val="009B69D8"/>
    <w:rsid w:val="009B719A"/>
    <w:rsid w:val="009B748F"/>
    <w:rsid w:val="009B7A2E"/>
    <w:rsid w:val="009B7FFE"/>
    <w:rsid w:val="009C23CC"/>
    <w:rsid w:val="009C2697"/>
    <w:rsid w:val="009C6AB7"/>
    <w:rsid w:val="009C75BF"/>
    <w:rsid w:val="009D115E"/>
    <w:rsid w:val="009D2C36"/>
    <w:rsid w:val="009D46A6"/>
    <w:rsid w:val="009D6ABA"/>
    <w:rsid w:val="009E11C8"/>
    <w:rsid w:val="009E4513"/>
    <w:rsid w:val="009E5EC1"/>
    <w:rsid w:val="009E6C84"/>
    <w:rsid w:val="009F0D80"/>
    <w:rsid w:val="009F28FA"/>
    <w:rsid w:val="009F29CC"/>
    <w:rsid w:val="009F39DB"/>
    <w:rsid w:val="009F6F94"/>
    <w:rsid w:val="009F7EE6"/>
    <w:rsid w:val="00A003DD"/>
    <w:rsid w:val="00A033F9"/>
    <w:rsid w:val="00A03945"/>
    <w:rsid w:val="00A03B84"/>
    <w:rsid w:val="00A03EA0"/>
    <w:rsid w:val="00A043C0"/>
    <w:rsid w:val="00A04546"/>
    <w:rsid w:val="00A15936"/>
    <w:rsid w:val="00A16CBE"/>
    <w:rsid w:val="00A16E2F"/>
    <w:rsid w:val="00A1727C"/>
    <w:rsid w:val="00A2122D"/>
    <w:rsid w:val="00A2164A"/>
    <w:rsid w:val="00A23481"/>
    <w:rsid w:val="00A27BB2"/>
    <w:rsid w:val="00A30043"/>
    <w:rsid w:val="00A31884"/>
    <w:rsid w:val="00A31D7A"/>
    <w:rsid w:val="00A31F8F"/>
    <w:rsid w:val="00A366CD"/>
    <w:rsid w:val="00A403F1"/>
    <w:rsid w:val="00A46E2F"/>
    <w:rsid w:val="00A50E2A"/>
    <w:rsid w:val="00A54481"/>
    <w:rsid w:val="00A544DF"/>
    <w:rsid w:val="00A56838"/>
    <w:rsid w:val="00A57258"/>
    <w:rsid w:val="00A57CB2"/>
    <w:rsid w:val="00A601F8"/>
    <w:rsid w:val="00A61F01"/>
    <w:rsid w:val="00A6205D"/>
    <w:rsid w:val="00A63F78"/>
    <w:rsid w:val="00A6527A"/>
    <w:rsid w:val="00A66BC8"/>
    <w:rsid w:val="00A71057"/>
    <w:rsid w:val="00A71D63"/>
    <w:rsid w:val="00A73556"/>
    <w:rsid w:val="00A74367"/>
    <w:rsid w:val="00A761A5"/>
    <w:rsid w:val="00A77098"/>
    <w:rsid w:val="00A77359"/>
    <w:rsid w:val="00A81B5F"/>
    <w:rsid w:val="00A836D5"/>
    <w:rsid w:val="00A86DEC"/>
    <w:rsid w:val="00A8770A"/>
    <w:rsid w:val="00A91032"/>
    <w:rsid w:val="00A96565"/>
    <w:rsid w:val="00AA73C5"/>
    <w:rsid w:val="00AB2CC4"/>
    <w:rsid w:val="00AB3D3D"/>
    <w:rsid w:val="00AC04BB"/>
    <w:rsid w:val="00AC0E39"/>
    <w:rsid w:val="00AC2715"/>
    <w:rsid w:val="00AC50DF"/>
    <w:rsid w:val="00AD04C6"/>
    <w:rsid w:val="00AD3634"/>
    <w:rsid w:val="00AD6B21"/>
    <w:rsid w:val="00AE0FC6"/>
    <w:rsid w:val="00AE1066"/>
    <w:rsid w:val="00AE11D3"/>
    <w:rsid w:val="00AE54C3"/>
    <w:rsid w:val="00AE7E5D"/>
    <w:rsid w:val="00AF14D5"/>
    <w:rsid w:val="00AF1610"/>
    <w:rsid w:val="00AF198E"/>
    <w:rsid w:val="00AF6C90"/>
    <w:rsid w:val="00AF7DDF"/>
    <w:rsid w:val="00B020D4"/>
    <w:rsid w:val="00B036F9"/>
    <w:rsid w:val="00B05954"/>
    <w:rsid w:val="00B068F3"/>
    <w:rsid w:val="00B069D5"/>
    <w:rsid w:val="00B11400"/>
    <w:rsid w:val="00B14603"/>
    <w:rsid w:val="00B219DB"/>
    <w:rsid w:val="00B22C6C"/>
    <w:rsid w:val="00B232DF"/>
    <w:rsid w:val="00B23A03"/>
    <w:rsid w:val="00B31205"/>
    <w:rsid w:val="00B37C7E"/>
    <w:rsid w:val="00B440F5"/>
    <w:rsid w:val="00B457C8"/>
    <w:rsid w:val="00B4583A"/>
    <w:rsid w:val="00B45DA6"/>
    <w:rsid w:val="00B5462D"/>
    <w:rsid w:val="00B54B96"/>
    <w:rsid w:val="00B5519A"/>
    <w:rsid w:val="00B5535C"/>
    <w:rsid w:val="00B559B5"/>
    <w:rsid w:val="00B57CAF"/>
    <w:rsid w:val="00B6234D"/>
    <w:rsid w:val="00B63D33"/>
    <w:rsid w:val="00B6405F"/>
    <w:rsid w:val="00B657C6"/>
    <w:rsid w:val="00B7242A"/>
    <w:rsid w:val="00B75692"/>
    <w:rsid w:val="00B77FB9"/>
    <w:rsid w:val="00B81943"/>
    <w:rsid w:val="00B820A9"/>
    <w:rsid w:val="00B8424C"/>
    <w:rsid w:val="00B87D14"/>
    <w:rsid w:val="00B9154A"/>
    <w:rsid w:val="00B9186E"/>
    <w:rsid w:val="00B968C7"/>
    <w:rsid w:val="00B9756F"/>
    <w:rsid w:val="00BA1145"/>
    <w:rsid w:val="00BA2DAA"/>
    <w:rsid w:val="00BB0A83"/>
    <w:rsid w:val="00BB1E2D"/>
    <w:rsid w:val="00BB4199"/>
    <w:rsid w:val="00BB4CF5"/>
    <w:rsid w:val="00BB4E1D"/>
    <w:rsid w:val="00BB5140"/>
    <w:rsid w:val="00BB7886"/>
    <w:rsid w:val="00BC0465"/>
    <w:rsid w:val="00BC1CDD"/>
    <w:rsid w:val="00BC63D6"/>
    <w:rsid w:val="00BC70DE"/>
    <w:rsid w:val="00BD6A03"/>
    <w:rsid w:val="00BE1AC6"/>
    <w:rsid w:val="00BE1ADD"/>
    <w:rsid w:val="00BE2E12"/>
    <w:rsid w:val="00BE5FE6"/>
    <w:rsid w:val="00BE604A"/>
    <w:rsid w:val="00BE64F0"/>
    <w:rsid w:val="00BE7DE5"/>
    <w:rsid w:val="00BF1FFD"/>
    <w:rsid w:val="00BF370F"/>
    <w:rsid w:val="00BF41D9"/>
    <w:rsid w:val="00BF56AA"/>
    <w:rsid w:val="00C00EC9"/>
    <w:rsid w:val="00C01CAC"/>
    <w:rsid w:val="00C01F6A"/>
    <w:rsid w:val="00C0308C"/>
    <w:rsid w:val="00C0345C"/>
    <w:rsid w:val="00C034E1"/>
    <w:rsid w:val="00C05135"/>
    <w:rsid w:val="00C074E2"/>
    <w:rsid w:val="00C07761"/>
    <w:rsid w:val="00C12711"/>
    <w:rsid w:val="00C12F20"/>
    <w:rsid w:val="00C13BDB"/>
    <w:rsid w:val="00C21233"/>
    <w:rsid w:val="00C21B48"/>
    <w:rsid w:val="00C21D7F"/>
    <w:rsid w:val="00C249EF"/>
    <w:rsid w:val="00C272B5"/>
    <w:rsid w:val="00C27A97"/>
    <w:rsid w:val="00C31816"/>
    <w:rsid w:val="00C3264D"/>
    <w:rsid w:val="00C334B3"/>
    <w:rsid w:val="00C45E54"/>
    <w:rsid w:val="00C468A4"/>
    <w:rsid w:val="00C46C09"/>
    <w:rsid w:val="00C46CF8"/>
    <w:rsid w:val="00C4791C"/>
    <w:rsid w:val="00C50DF3"/>
    <w:rsid w:val="00C51D96"/>
    <w:rsid w:val="00C52EB8"/>
    <w:rsid w:val="00C6015B"/>
    <w:rsid w:val="00C60D4C"/>
    <w:rsid w:val="00C61295"/>
    <w:rsid w:val="00C62AA8"/>
    <w:rsid w:val="00C62E6E"/>
    <w:rsid w:val="00C648E9"/>
    <w:rsid w:val="00C66B67"/>
    <w:rsid w:val="00C67EEA"/>
    <w:rsid w:val="00C700C2"/>
    <w:rsid w:val="00C702DA"/>
    <w:rsid w:val="00C721CA"/>
    <w:rsid w:val="00C74A18"/>
    <w:rsid w:val="00C77F37"/>
    <w:rsid w:val="00C80E1C"/>
    <w:rsid w:val="00C8296E"/>
    <w:rsid w:val="00C82BD5"/>
    <w:rsid w:val="00C911DE"/>
    <w:rsid w:val="00C91E6D"/>
    <w:rsid w:val="00C92BD0"/>
    <w:rsid w:val="00C944CA"/>
    <w:rsid w:val="00C96768"/>
    <w:rsid w:val="00CA0852"/>
    <w:rsid w:val="00CA5DDE"/>
    <w:rsid w:val="00CA6AE4"/>
    <w:rsid w:val="00CA71E9"/>
    <w:rsid w:val="00CB055C"/>
    <w:rsid w:val="00CB3743"/>
    <w:rsid w:val="00CB3F14"/>
    <w:rsid w:val="00CB4091"/>
    <w:rsid w:val="00CB483D"/>
    <w:rsid w:val="00CB6CA0"/>
    <w:rsid w:val="00CB73BF"/>
    <w:rsid w:val="00CC0307"/>
    <w:rsid w:val="00CC0B1C"/>
    <w:rsid w:val="00CC6BEF"/>
    <w:rsid w:val="00CC7FCE"/>
    <w:rsid w:val="00CD0F2A"/>
    <w:rsid w:val="00CE3C81"/>
    <w:rsid w:val="00CE5A87"/>
    <w:rsid w:val="00CE7A24"/>
    <w:rsid w:val="00CF05C9"/>
    <w:rsid w:val="00CF1F8B"/>
    <w:rsid w:val="00CF21ED"/>
    <w:rsid w:val="00CF35AC"/>
    <w:rsid w:val="00CF57CC"/>
    <w:rsid w:val="00D06551"/>
    <w:rsid w:val="00D07078"/>
    <w:rsid w:val="00D127C2"/>
    <w:rsid w:val="00D1359D"/>
    <w:rsid w:val="00D17DBB"/>
    <w:rsid w:val="00D2219E"/>
    <w:rsid w:val="00D24D1B"/>
    <w:rsid w:val="00D31CF3"/>
    <w:rsid w:val="00D4130C"/>
    <w:rsid w:val="00D42B65"/>
    <w:rsid w:val="00D44A33"/>
    <w:rsid w:val="00D4739D"/>
    <w:rsid w:val="00D5021F"/>
    <w:rsid w:val="00D5055A"/>
    <w:rsid w:val="00D509A2"/>
    <w:rsid w:val="00D516E2"/>
    <w:rsid w:val="00D54EB4"/>
    <w:rsid w:val="00D62FDE"/>
    <w:rsid w:val="00D63046"/>
    <w:rsid w:val="00D64934"/>
    <w:rsid w:val="00D65871"/>
    <w:rsid w:val="00D6719C"/>
    <w:rsid w:val="00D72F0E"/>
    <w:rsid w:val="00D80A65"/>
    <w:rsid w:val="00D8135A"/>
    <w:rsid w:val="00D82BFD"/>
    <w:rsid w:val="00D832F8"/>
    <w:rsid w:val="00D86972"/>
    <w:rsid w:val="00D91903"/>
    <w:rsid w:val="00D92BBC"/>
    <w:rsid w:val="00D94E3C"/>
    <w:rsid w:val="00D94FD8"/>
    <w:rsid w:val="00D956EC"/>
    <w:rsid w:val="00D96891"/>
    <w:rsid w:val="00DA00FF"/>
    <w:rsid w:val="00DB0D7C"/>
    <w:rsid w:val="00DB2674"/>
    <w:rsid w:val="00DB2EAF"/>
    <w:rsid w:val="00DC5264"/>
    <w:rsid w:val="00DC62AA"/>
    <w:rsid w:val="00DC6F70"/>
    <w:rsid w:val="00DC7E83"/>
    <w:rsid w:val="00DD1B39"/>
    <w:rsid w:val="00DD41F9"/>
    <w:rsid w:val="00DD4794"/>
    <w:rsid w:val="00DD63C0"/>
    <w:rsid w:val="00DD669F"/>
    <w:rsid w:val="00DD6F39"/>
    <w:rsid w:val="00DD7A6E"/>
    <w:rsid w:val="00DE44BF"/>
    <w:rsid w:val="00DE55A3"/>
    <w:rsid w:val="00DF0736"/>
    <w:rsid w:val="00DF0D7D"/>
    <w:rsid w:val="00DF13C4"/>
    <w:rsid w:val="00DF399C"/>
    <w:rsid w:val="00DF74A3"/>
    <w:rsid w:val="00DF7938"/>
    <w:rsid w:val="00DF7C1F"/>
    <w:rsid w:val="00E00B2F"/>
    <w:rsid w:val="00E03CC4"/>
    <w:rsid w:val="00E04B23"/>
    <w:rsid w:val="00E0777A"/>
    <w:rsid w:val="00E15998"/>
    <w:rsid w:val="00E15D45"/>
    <w:rsid w:val="00E20B29"/>
    <w:rsid w:val="00E24EC7"/>
    <w:rsid w:val="00E25D41"/>
    <w:rsid w:val="00E34114"/>
    <w:rsid w:val="00E36FD6"/>
    <w:rsid w:val="00E40CB2"/>
    <w:rsid w:val="00E430FD"/>
    <w:rsid w:val="00E461C9"/>
    <w:rsid w:val="00E4640B"/>
    <w:rsid w:val="00E47236"/>
    <w:rsid w:val="00E4738D"/>
    <w:rsid w:val="00E473FF"/>
    <w:rsid w:val="00E476F6"/>
    <w:rsid w:val="00E51311"/>
    <w:rsid w:val="00E53670"/>
    <w:rsid w:val="00E55EE0"/>
    <w:rsid w:val="00E56B01"/>
    <w:rsid w:val="00E57E1A"/>
    <w:rsid w:val="00E60CD5"/>
    <w:rsid w:val="00E665E7"/>
    <w:rsid w:val="00E72FA9"/>
    <w:rsid w:val="00E80289"/>
    <w:rsid w:val="00E81BA0"/>
    <w:rsid w:val="00E83785"/>
    <w:rsid w:val="00E857B1"/>
    <w:rsid w:val="00E91922"/>
    <w:rsid w:val="00E94175"/>
    <w:rsid w:val="00E95398"/>
    <w:rsid w:val="00E97A09"/>
    <w:rsid w:val="00EA2009"/>
    <w:rsid w:val="00EA2B39"/>
    <w:rsid w:val="00EA4F6C"/>
    <w:rsid w:val="00EA6A94"/>
    <w:rsid w:val="00EB2A0D"/>
    <w:rsid w:val="00EB5757"/>
    <w:rsid w:val="00EC7A1E"/>
    <w:rsid w:val="00ED34BB"/>
    <w:rsid w:val="00ED5BB1"/>
    <w:rsid w:val="00EE1325"/>
    <w:rsid w:val="00EE5E13"/>
    <w:rsid w:val="00EE646B"/>
    <w:rsid w:val="00EF1738"/>
    <w:rsid w:val="00EF2764"/>
    <w:rsid w:val="00EF5BA9"/>
    <w:rsid w:val="00EF607F"/>
    <w:rsid w:val="00EF6717"/>
    <w:rsid w:val="00F009B1"/>
    <w:rsid w:val="00F02B65"/>
    <w:rsid w:val="00F03865"/>
    <w:rsid w:val="00F03B1A"/>
    <w:rsid w:val="00F04CBE"/>
    <w:rsid w:val="00F053E3"/>
    <w:rsid w:val="00F05D01"/>
    <w:rsid w:val="00F0722B"/>
    <w:rsid w:val="00F07DA2"/>
    <w:rsid w:val="00F11173"/>
    <w:rsid w:val="00F13AF9"/>
    <w:rsid w:val="00F1406B"/>
    <w:rsid w:val="00F15CB0"/>
    <w:rsid w:val="00F15E7B"/>
    <w:rsid w:val="00F1750F"/>
    <w:rsid w:val="00F2004D"/>
    <w:rsid w:val="00F22EDF"/>
    <w:rsid w:val="00F23AAF"/>
    <w:rsid w:val="00F257A8"/>
    <w:rsid w:val="00F279E5"/>
    <w:rsid w:val="00F324EE"/>
    <w:rsid w:val="00F33241"/>
    <w:rsid w:val="00F34019"/>
    <w:rsid w:val="00F34A35"/>
    <w:rsid w:val="00F34F10"/>
    <w:rsid w:val="00F35784"/>
    <w:rsid w:val="00F42D44"/>
    <w:rsid w:val="00F43118"/>
    <w:rsid w:val="00F432F6"/>
    <w:rsid w:val="00F45203"/>
    <w:rsid w:val="00F47BA7"/>
    <w:rsid w:val="00F5144C"/>
    <w:rsid w:val="00F51B22"/>
    <w:rsid w:val="00F60AC5"/>
    <w:rsid w:val="00F60BBB"/>
    <w:rsid w:val="00F61053"/>
    <w:rsid w:val="00F61EB3"/>
    <w:rsid w:val="00F66FC8"/>
    <w:rsid w:val="00F70614"/>
    <w:rsid w:val="00F7589C"/>
    <w:rsid w:val="00F81889"/>
    <w:rsid w:val="00F82D6F"/>
    <w:rsid w:val="00F860E0"/>
    <w:rsid w:val="00F94702"/>
    <w:rsid w:val="00F96A5B"/>
    <w:rsid w:val="00F97B27"/>
    <w:rsid w:val="00FA4BD9"/>
    <w:rsid w:val="00FB2006"/>
    <w:rsid w:val="00FB2746"/>
    <w:rsid w:val="00FB4D89"/>
    <w:rsid w:val="00FC0A44"/>
    <w:rsid w:val="00FC3D4F"/>
    <w:rsid w:val="00FD039D"/>
    <w:rsid w:val="00FD27ED"/>
    <w:rsid w:val="00FD7E43"/>
    <w:rsid w:val="00FE0962"/>
    <w:rsid w:val="00FE2429"/>
    <w:rsid w:val="00FE3544"/>
    <w:rsid w:val="00FE3F5E"/>
    <w:rsid w:val="00FE76CE"/>
    <w:rsid w:val="00FF0AFD"/>
    <w:rsid w:val="00FF1046"/>
    <w:rsid w:val="00FF508C"/>
    <w:rsid w:val="00FF511C"/>
    <w:rsid w:val="00FF557E"/>
    <w:rsid w:val="00FF5715"/>
    <w:rsid w:val="00FF598C"/>
    <w:rsid w:val="00FF6A4A"/>
    <w:rsid w:val="00FF78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D99"/>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2D99"/>
    <w:pPr>
      <w:ind w:left="720"/>
      <w:contextualSpacing/>
    </w:pPr>
  </w:style>
  <w:style w:type="paragraph" w:styleId="Header">
    <w:name w:val="header"/>
    <w:basedOn w:val="Normal"/>
    <w:link w:val="HeaderChar"/>
    <w:uiPriority w:val="99"/>
    <w:unhideWhenUsed/>
    <w:rsid w:val="00092D99"/>
    <w:pPr>
      <w:tabs>
        <w:tab w:val="center" w:pos="4680"/>
        <w:tab w:val="right" w:pos="9360"/>
      </w:tabs>
    </w:pPr>
  </w:style>
  <w:style w:type="character" w:customStyle="1" w:styleId="HeaderChar">
    <w:name w:val="Header Char"/>
    <w:basedOn w:val="DefaultParagraphFont"/>
    <w:link w:val="Header"/>
    <w:uiPriority w:val="99"/>
    <w:rsid w:val="00092D99"/>
    <w:rPr>
      <w:rFonts w:ascii="Times New Roman" w:eastAsiaTheme="minorEastAsia" w:hAnsi="Times New Roman" w:cs="Times New Roman"/>
      <w:sz w:val="24"/>
      <w:szCs w:val="24"/>
    </w:rPr>
  </w:style>
  <w:style w:type="paragraph" w:styleId="NoSpacing">
    <w:name w:val="No Spacing"/>
    <w:uiPriority w:val="1"/>
    <w:qFormat/>
    <w:rsid w:val="00092D99"/>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table" w:styleId="TableGrid">
    <w:name w:val="Table Grid"/>
    <w:basedOn w:val="TableNormal"/>
    <w:uiPriority w:val="59"/>
    <w:rsid w:val="00092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70CDC"/>
    <w:pPr>
      <w:tabs>
        <w:tab w:val="center" w:pos="4680"/>
        <w:tab w:val="right" w:pos="9360"/>
      </w:tabs>
    </w:pPr>
  </w:style>
  <w:style w:type="character" w:customStyle="1" w:styleId="FooterChar">
    <w:name w:val="Footer Char"/>
    <w:basedOn w:val="DefaultParagraphFont"/>
    <w:link w:val="Footer"/>
    <w:uiPriority w:val="99"/>
    <w:rsid w:val="00270CDC"/>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0A1690"/>
    <w:rPr>
      <w:sz w:val="16"/>
      <w:szCs w:val="16"/>
    </w:rPr>
  </w:style>
  <w:style w:type="paragraph" w:styleId="CommentText">
    <w:name w:val="annotation text"/>
    <w:basedOn w:val="Normal"/>
    <w:link w:val="CommentTextChar"/>
    <w:uiPriority w:val="99"/>
    <w:semiHidden/>
    <w:unhideWhenUsed/>
    <w:rsid w:val="000A1690"/>
    <w:rPr>
      <w:sz w:val="20"/>
      <w:szCs w:val="20"/>
    </w:rPr>
  </w:style>
  <w:style w:type="character" w:customStyle="1" w:styleId="CommentTextChar">
    <w:name w:val="Comment Text Char"/>
    <w:basedOn w:val="DefaultParagraphFont"/>
    <w:link w:val="CommentText"/>
    <w:uiPriority w:val="99"/>
    <w:semiHidden/>
    <w:rsid w:val="000A1690"/>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A1690"/>
    <w:rPr>
      <w:b/>
      <w:bCs/>
    </w:rPr>
  </w:style>
  <w:style w:type="character" w:customStyle="1" w:styleId="CommentSubjectChar">
    <w:name w:val="Comment Subject Char"/>
    <w:basedOn w:val="CommentTextChar"/>
    <w:link w:val="CommentSubject"/>
    <w:uiPriority w:val="99"/>
    <w:semiHidden/>
    <w:rsid w:val="000A1690"/>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0A1690"/>
    <w:rPr>
      <w:rFonts w:ascii="Tahoma" w:hAnsi="Tahoma" w:cs="Tahoma"/>
      <w:sz w:val="16"/>
      <w:szCs w:val="16"/>
    </w:rPr>
  </w:style>
  <w:style w:type="character" w:customStyle="1" w:styleId="BalloonTextChar">
    <w:name w:val="Balloon Text Char"/>
    <w:basedOn w:val="DefaultParagraphFont"/>
    <w:link w:val="BalloonText"/>
    <w:uiPriority w:val="99"/>
    <w:semiHidden/>
    <w:rsid w:val="000A1690"/>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D99"/>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92D99"/>
    <w:pPr>
      <w:ind w:left="720"/>
      <w:contextualSpacing/>
    </w:pPr>
  </w:style>
  <w:style w:type="paragraph" w:styleId="Header">
    <w:name w:val="header"/>
    <w:basedOn w:val="Normal"/>
    <w:link w:val="HeaderChar"/>
    <w:uiPriority w:val="99"/>
    <w:unhideWhenUsed/>
    <w:rsid w:val="00092D99"/>
    <w:pPr>
      <w:tabs>
        <w:tab w:val="center" w:pos="4680"/>
        <w:tab w:val="right" w:pos="9360"/>
      </w:tabs>
    </w:pPr>
  </w:style>
  <w:style w:type="character" w:customStyle="1" w:styleId="HeaderChar">
    <w:name w:val="Header Char"/>
    <w:basedOn w:val="DefaultParagraphFont"/>
    <w:link w:val="Header"/>
    <w:uiPriority w:val="99"/>
    <w:rsid w:val="00092D99"/>
    <w:rPr>
      <w:rFonts w:ascii="Times New Roman" w:eastAsiaTheme="minorEastAsia" w:hAnsi="Times New Roman" w:cs="Times New Roman"/>
      <w:sz w:val="24"/>
      <w:szCs w:val="24"/>
    </w:rPr>
  </w:style>
  <w:style w:type="paragraph" w:styleId="NoSpacing">
    <w:name w:val="No Spacing"/>
    <w:uiPriority w:val="1"/>
    <w:qFormat/>
    <w:rsid w:val="00092D99"/>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table" w:styleId="TableGrid">
    <w:name w:val="Table Grid"/>
    <w:basedOn w:val="TableNormal"/>
    <w:uiPriority w:val="59"/>
    <w:rsid w:val="00092D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70CDC"/>
    <w:pPr>
      <w:tabs>
        <w:tab w:val="center" w:pos="4680"/>
        <w:tab w:val="right" w:pos="9360"/>
      </w:tabs>
    </w:pPr>
  </w:style>
  <w:style w:type="character" w:customStyle="1" w:styleId="FooterChar">
    <w:name w:val="Footer Char"/>
    <w:basedOn w:val="DefaultParagraphFont"/>
    <w:link w:val="Footer"/>
    <w:uiPriority w:val="99"/>
    <w:rsid w:val="00270CDC"/>
    <w:rPr>
      <w:rFonts w:ascii="Times New Roman" w:eastAsiaTheme="minorEastAsia" w:hAnsi="Times New Roman" w:cs="Times New Roman"/>
      <w:sz w:val="24"/>
      <w:szCs w:val="24"/>
    </w:rPr>
  </w:style>
  <w:style w:type="character" w:styleId="CommentReference">
    <w:name w:val="annotation reference"/>
    <w:basedOn w:val="DefaultParagraphFont"/>
    <w:uiPriority w:val="99"/>
    <w:semiHidden/>
    <w:unhideWhenUsed/>
    <w:rsid w:val="000A1690"/>
    <w:rPr>
      <w:sz w:val="16"/>
      <w:szCs w:val="16"/>
    </w:rPr>
  </w:style>
  <w:style w:type="paragraph" w:styleId="CommentText">
    <w:name w:val="annotation text"/>
    <w:basedOn w:val="Normal"/>
    <w:link w:val="CommentTextChar"/>
    <w:uiPriority w:val="99"/>
    <w:semiHidden/>
    <w:unhideWhenUsed/>
    <w:rsid w:val="000A1690"/>
    <w:rPr>
      <w:sz w:val="20"/>
      <w:szCs w:val="20"/>
    </w:rPr>
  </w:style>
  <w:style w:type="character" w:customStyle="1" w:styleId="CommentTextChar">
    <w:name w:val="Comment Text Char"/>
    <w:basedOn w:val="DefaultParagraphFont"/>
    <w:link w:val="CommentText"/>
    <w:uiPriority w:val="99"/>
    <w:semiHidden/>
    <w:rsid w:val="000A1690"/>
    <w:rPr>
      <w:rFonts w:ascii="Times New Roman" w:eastAsiaTheme="minorEastAsia"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A1690"/>
    <w:rPr>
      <w:b/>
      <w:bCs/>
    </w:rPr>
  </w:style>
  <w:style w:type="character" w:customStyle="1" w:styleId="CommentSubjectChar">
    <w:name w:val="Comment Subject Char"/>
    <w:basedOn w:val="CommentTextChar"/>
    <w:link w:val="CommentSubject"/>
    <w:uiPriority w:val="99"/>
    <w:semiHidden/>
    <w:rsid w:val="000A1690"/>
    <w:rPr>
      <w:rFonts w:ascii="Times New Roman" w:eastAsiaTheme="minorEastAsia" w:hAnsi="Times New Roman" w:cs="Times New Roman"/>
      <w:b/>
      <w:bCs/>
      <w:sz w:val="20"/>
      <w:szCs w:val="20"/>
    </w:rPr>
  </w:style>
  <w:style w:type="paragraph" w:styleId="BalloonText">
    <w:name w:val="Balloon Text"/>
    <w:basedOn w:val="Normal"/>
    <w:link w:val="BalloonTextChar"/>
    <w:uiPriority w:val="99"/>
    <w:semiHidden/>
    <w:unhideWhenUsed/>
    <w:rsid w:val="000A1690"/>
    <w:rPr>
      <w:rFonts w:ascii="Tahoma" w:hAnsi="Tahoma" w:cs="Tahoma"/>
      <w:sz w:val="16"/>
      <w:szCs w:val="16"/>
    </w:rPr>
  </w:style>
  <w:style w:type="character" w:customStyle="1" w:styleId="BalloonTextChar">
    <w:name w:val="Balloon Text Char"/>
    <w:basedOn w:val="DefaultParagraphFont"/>
    <w:link w:val="BalloonText"/>
    <w:uiPriority w:val="99"/>
    <w:semiHidden/>
    <w:rsid w:val="000A1690"/>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23652-132C-4B40-87BD-19817F369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1046</Words>
  <Characters>5964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Star of Hope Mission</Company>
  <LinksUpToDate>false</LinksUpToDate>
  <CharactersWithSpaces>6997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 Ochoa</dc:creator>
  <cp:lastModifiedBy>Ashley Ochoa</cp:lastModifiedBy>
  <cp:revision>5</cp:revision>
  <cp:lastPrinted>2016-04-06T17:20:00Z</cp:lastPrinted>
  <dcterms:created xsi:type="dcterms:W3CDTF">2017-11-02T22:03:00Z</dcterms:created>
  <dcterms:modified xsi:type="dcterms:W3CDTF">2017-11-02T22:15:00Z</dcterms:modified>
</cp:coreProperties>
</file>